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ECD5B" w14:textId="77777777" w:rsidR="005C59A0" w:rsidRPr="005C59A0" w:rsidRDefault="005C59A0" w:rsidP="005C59A0">
      <w:pPr>
        <w:spacing w:after="0" w:line="240" w:lineRule="auto"/>
        <w:rPr>
          <w:rFonts w:ascii="Times New Roman" w:hAnsi="Times New Roman" w:cs="Times New Roman"/>
          <w:sz w:val="24"/>
          <w:szCs w:val="24"/>
          <w:lang w:val="en-US"/>
        </w:rPr>
      </w:pPr>
      <w:r w:rsidRPr="005C59A0">
        <w:rPr>
          <w:rFonts w:ascii="Times New Roman" w:hAnsi="Times New Roman" w:cs="Times New Roman"/>
          <w:sz w:val="24"/>
          <w:szCs w:val="24"/>
          <w:lang w:val="en-US"/>
        </w:rPr>
        <w:t>5</w:t>
      </w:r>
      <w:r w:rsidRPr="005C59A0">
        <w:rPr>
          <w:rFonts w:ascii="Times New Roman" w:hAnsi="Times New Roman" w:cs="Times New Roman"/>
          <w:sz w:val="24"/>
          <w:szCs w:val="24"/>
          <w:vertAlign w:val="superscript"/>
          <w:lang w:val="en-US"/>
        </w:rPr>
        <w:t>e</w:t>
      </w:r>
      <w:r w:rsidRPr="005C59A0">
        <w:rPr>
          <w:rFonts w:ascii="Times New Roman" w:hAnsi="Times New Roman" w:cs="Times New Roman"/>
          <w:sz w:val="24"/>
          <w:szCs w:val="24"/>
          <w:lang w:val="en-US"/>
        </w:rPr>
        <w:t xml:space="preserve"> </w:t>
      </w:r>
      <w:proofErr w:type="spellStart"/>
      <w:r w:rsidRPr="005C59A0">
        <w:rPr>
          <w:rFonts w:ascii="Times New Roman" w:hAnsi="Times New Roman" w:cs="Times New Roman"/>
          <w:sz w:val="24"/>
          <w:szCs w:val="24"/>
          <w:lang w:val="en-US"/>
        </w:rPr>
        <w:t>Congrès</w:t>
      </w:r>
      <w:proofErr w:type="spellEnd"/>
      <w:r w:rsidRPr="005C59A0">
        <w:rPr>
          <w:rFonts w:ascii="Times New Roman" w:hAnsi="Times New Roman" w:cs="Times New Roman"/>
          <w:sz w:val="24"/>
          <w:szCs w:val="24"/>
          <w:lang w:val="en-US"/>
        </w:rPr>
        <w:t xml:space="preserve"> </w:t>
      </w:r>
      <w:proofErr w:type="spellStart"/>
      <w:r w:rsidRPr="005C59A0">
        <w:rPr>
          <w:rFonts w:ascii="Times New Roman" w:hAnsi="Times New Roman" w:cs="Times New Roman"/>
          <w:sz w:val="24"/>
          <w:szCs w:val="24"/>
          <w:lang w:val="en-US"/>
        </w:rPr>
        <w:t>Asie</w:t>
      </w:r>
      <w:proofErr w:type="spellEnd"/>
      <w:r w:rsidRPr="005C59A0">
        <w:rPr>
          <w:rFonts w:ascii="Times New Roman" w:hAnsi="Times New Roman" w:cs="Times New Roman"/>
          <w:sz w:val="24"/>
          <w:szCs w:val="24"/>
          <w:lang w:val="en-US"/>
        </w:rPr>
        <w:t xml:space="preserve"> &amp; </w:t>
      </w:r>
      <w:proofErr w:type="spellStart"/>
      <w:r w:rsidRPr="005C59A0">
        <w:rPr>
          <w:rFonts w:ascii="Times New Roman" w:hAnsi="Times New Roman" w:cs="Times New Roman"/>
          <w:sz w:val="24"/>
          <w:szCs w:val="24"/>
          <w:lang w:val="en-US"/>
        </w:rPr>
        <w:t>Pacifique</w:t>
      </w:r>
      <w:proofErr w:type="spellEnd"/>
      <w:r w:rsidRPr="005C59A0">
        <w:rPr>
          <w:rFonts w:ascii="Times New Roman" w:hAnsi="Times New Roman" w:cs="Times New Roman"/>
          <w:sz w:val="24"/>
          <w:szCs w:val="24"/>
          <w:lang w:val="en-US"/>
        </w:rPr>
        <w:t xml:space="preserve"> 2015 / 5th Congress of Asian </w:t>
      </w:r>
      <w:r>
        <w:rPr>
          <w:rFonts w:ascii="Times New Roman" w:hAnsi="Times New Roman" w:cs="Times New Roman"/>
          <w:sz w:val="24"/>
          <w:szCs w:val="24"/>
          <w:lang w:val="en-US"/>
        </w:rPr>
        <w:t>&amp; the Pacific Studies 2015</w:t>
      </w:r>
    </w:p>
    <w:p w14:paraId="6818FEF6" w14:textId="77777777" w:rsidR="005C59A0" w:rsidRDefault="005C59A0" w:rsidP="005C59A0">
      <w:pPr>
        <w:spacing w:after="0" w:line="240" w:lineRule="auto"/>
        <w:rPr>
          <w:rFonts w:ascii="Times New Roman" w:hAnsi="Times New Roman" w:cs="Times New Roman"/>
          <w:sz w:val="24"/>
          <w:szCs w:val="24"/>
          <w:lang w:val="en-US"/>
        </w:rPr>
      </w:pPr>
    </w:p>
    <w:p w14:paraId="21FA1A95" w14:textId="77777777" w:rsidR="005C0A6A" w:rsidRPr="00A575B4" w:rsidRDefault="005C0A6A" w:rsidP="005C59A0">
      <w:pPr>
        <w:spacing w:after="0" w:line="240" w:lineRule="auto"/>
        <w:rPr>
          <w:rFonts w:ascii="Times New Roman" w:hAnsi="Times New Roman" w:cs="Times New Roman"/>
          <w:sz w:val="24"/>
          <w:szCs w:val="24"/>
        </w:rPr>
      </w:pPr>
      <w:r>
        <w:rPr>
          <w:rFonts w:ascii="Times New Roman" w:hAnsi="Times New Roman" w:cs="Times New Roman" w:hint="eastAsia"/>
          <w:sz w:val="24"/>
          <w:szCs w:val="24"/>
          <w:lang w:val="en-US"/>
        </w:rPr>
        <w:t>【</w:t>
      </w:r>
      <w:r>
        <w:rPr>
          <w:rFonts w:ascii="Times New Roman" w:hAnsi="Times New Roman" w:cs="Times New Roman"/>
          <w:sz w:val="24"/>
          <w:szCs w:val="24"/>
        </w:rPr>
        <w:t>Version française</w:t>
      </w:r>
      <w:r>
        <w:rPr>
          <w:rFonts w:ascii="Times New Roman" w:hAnsi="Times New Roman" w:cs="Times New Roman"/>
          <w:sz w:val="24"/>
          <w:szCs w:val="24"/>
          <w:lang w:val="en-US"/>
        </w:rPr>
        <w:t>】</w:t>
      </w:r>
    </w:p>
    <w:p w14:paraId="12DA793C" w14:textId="77777777" w:rsidR="005C0A6A" w:rsidRPr="00A575B4" w:rsidRDefault="005C0A6A" w:rsidP="005C59A0">
      <w:pPr>
        <w:spacing w:after="0" w:line="240" w:lineRule="auto"/>
        <w:rPr>
          <w:rFonts w:ascii="Times New Roman" w:hAnsi="Times New Roman" w:cs="Times New Roman"/>
          <w:sz w:val="24"/>
          <w:szCs w:val="24"/>
        </w:rPr>
      </w:pPr>
    </w:p>
    <w:p w14:paraId="6269A1A0" w14:textId="63DBA981" w:rsidR="00105371" w:rsidRPr="00FE58FF" w:rsidRDefault="005C59A0" w:rsidP="005C59A0">
      <w:pPr>
        <w:spacing w:after="0" w:line="240" w:lineRule="auto"/>
        <w:rPr>
          <w:rFonts w:ascii="Times New Roman" w:hAnsi="Times New Roman" w:cs="Times New Roman"/>
          <w:b/>
          <w:sz w:val="24"/>
          <w:szCs w:val="24"/>
        </w:rPr>
      </w:pPr>
      <w:r w:rsidRPr="00FE58FF">
        <w:rPr>
          <w:rFonts w:ascii="Times New Roman" w:hAnsi="Times New Roman" w:cs="Times New Roman"/>
          <w:b/>
          <w:sz w:val="24"/>
          <w:szCs w:val="24"/>
        </w:rPr>
        <w:t>Titre</w:t>
      </w:r>
      <w:r w:rsidR="00FE58FF">
        <w:rPr>
          <w:rFonts w:ascii="Times New Roman" w:hAnsi="Times New Roman" w:cs="Times New Roman"/>
          <w:b/>
          <w:sz w:val="24"/>
          <w:szCs w:val="24"/>
        </w:rPr>
        <w:t xml:space="preserve"> de l’atelier</w:t>
      </w:r>
      <w:r w:rsidRPr="00FE58FF">
        <w:rPr>
          <w:rFonts w:ascii="Times New Roman" w:hAnsi="Times New Roman" w:cs="Times New Roman"/>
          <w:b/>
          <w:sz w:val="24"/>
          <w:szCs w:val="24"/>
        </w:rPr>
        <w:t> :</w:t>
      </w:r>
      <w:r w:rsidR="00381925" w:rsidRPr="00FE58FF">
        <w:rPr>
          <w:rFonts w:ascii="Times New Roman" w:hAnsi="Times New Roman" w:cs="Times New Roman"/>
          <w:b/>
          <w:sz w:val="24"/>
          <w:szCs w:val="24"/>
        </w:rPr>
        <w:t xml:space="preserve"> </w:t>
      </w:r>
    </w:p>
    <w:p w14:paraId="75AFA781" w14:textId="1ACBB29F" w:rsidR="00727DC4" w:rsidRPr="00FE58FF" w:rsidRDefault="00727DC4" w:rsidP="005C59A0">
      <w:pPr>
        <w:spacing w:after="0" w:line="240" w:lineRule="auto"/>
        <w:rPr>
          <w:rFonts w:ascii="Times New Roman" w:hAnsi="Times New Roman" w:cs="Times New Roman"/>
          <w:sz w:val="24"/>
          <w:szCs w:val="24"/>
        </w:rPr>
      </w:pPr>
      <w:r w:rsidRPr="00FE58FF">
        <w:rPr>
          <w:rFonts w:ascii="Times New Roman" w:hAnsi="Times New Roman" w:cs="Calibri"/>
          <w:sz w:val="24"/>
          <w:szCs w:val="24"/>
        </w:rPr>
        <w:t>Acteurs en déplacement : héritages, circulations et transformations du spectacle vivant. Approches pluridisciplinaires.</w:t>
      </w:r>
    </w:p>
    <w:p w14:paraId="096A6520" w14:textId="77777777" w:rsidR="005C59A0" w:rsidRDefault="005C59A0" w:rsidP="005C59A0">
      <w:pPr>
        <w:spacing w:after="0" w:line="240" w:lineRule="auto"/>
        <w:rPr>
          <w:rFonts w:ascii="Times New Roman" w:hAnsi="Times New Roman" w:cs="Times New Roman"/>
          <w:sz w:val="24"/>
          <w:szCs w:val="24"/>
        </w:rPr>
      </w:pPr>
    </w:p>
    <w:p w14:paraId="51B6229D" w14:textId="77777777" w:rsidR="007F7957" w:rsidRPr="00FE58FF" w:rsidRDefault="005C59A0" w:rsidP="00046AFD">
      <w:pPr>
        <w:spacing w:after="0" w:line="240" w:lineRule="auto"/>
        <w:rPr>
          <w:rFonts w:ascii="Times New Roman" w:hAnsi="Times New Roman" w:cs="Times New Roman"/>
          <w:b/>
          <w:sz w:val="24"/>
          <w:szCs w:val="24"/>
        </w:rPr>
      </w:pPr>
      <w:r w:rsidRPr="00FE58FF">
        <w:rPr>
          <w:rFonts w:ascii="Times New Roman" w:hAnsi="Times New Roman" w:cs="Times New Roman"/>
          <w:b/>
          <w:sz w:val="24"/>
          <w:szCs w:val="24"/>
        </w:rPr>
        <w:t xml:space="preserve">Proposition : </w:t>
      </w:r>
    </w:p>
    <w:p w14:paraId="4973F8E8" w14:textId="1383F32C" w:rsidR="003B1AC3" w:rsidRDefault="00B40711" w:rsidP="00FE58FF">
      <w:pPr>
        <w:spacing w:after="0" w:line="240" w:lineRule="auto"/>
        <w:ind w:firstLine="708"/>
        <w:jc w:val="both"/>
        <w:rPr>
          <w:rFonts w:ascii="Times New Roman" w:hAnsi="Times New Roman" w:cs="Times New Roman"/>
          <w:sz w:val="24"/>
          <w:szCs w:val="24"/>
        </w:rPr>
      </w:pPr>
      <w:r w:rsidRPr="00FE58FF">
        <w:rPr>
          <w:rFonts w:ascii="Times New Roman" w:hAnsi="Times New Roman" w:cs="Times New Roman"/>
          <w:sz w:val="24"/>
          <w:szCs w:val="24"/>
        </w:rPr>
        <w:t xml:space="preserve">Selon le metteur en scène Peter Brook dans </w:t>
      </w:r>
      <w:r w:rsidRPr="00242D39">
        <w:rPr>
          <w:rFonts w:ascii="Times New Roman" w:hAnsi="Times New Roman" w:cs="Times New Roman"/>
          <w:i/>
          <w:sz w:val="24"/>
          <w:szCs w:val="24"/>
        </w:rPr>
        <w:t>L’Espace vide</w:t>
      </w:r>
      <w:r w:rsidRPr="00FE58FF">
        <w:rPr>
          <w:rFonts w:ascii="Times New Roman" w:hAnsi="Times New Roman" w:cs="Times New Roman"/>
          <w:sz w:val="24"/>
          <w:szCs w:val="24"/>
        </w:rPr>
        <w:t>, le théâtre s’accomplit grâce au déplacement de l’acteur.</w:t>
      </w:r>
      <w:r w:rsidR="00FE58FF" w:rsidRPr="00FE58FF">
        <w:rPr>
          <w:rFonts w:ascii="Times New Roman" w:hAnsi="Times New Roman" w:cs="Times New Roman"/>
          <w:sz w:val="24"/>
          <w:szCs w:val="24"/>
        </w:rPr>
        <w:t xml:space="preserve"> </w:t>
      </w:r>
      <w:r w:rsidR="005F545C" w:rsidRPr="00FE58FF">
        <w:rPr>
          <w:rFonts w:ascii="Times New Roman" w:hAnsi="Times New Roman" w:cs="Times New Roman"/>
          <w:sz w:val="24"/>
          <w:szCs w:val="24"/>
        </w:rPr>
        <w:t>C</w:t>
      </w:r>
      <w:r w:rsidR="00D2796F" w:rsidRPr="00FE58FF">
        <w:rPr>
          <w:rFonts w:ascii="Times New Roman" w:hAnsi="Times New Roman" w:cs="Times New Roman"/>
          <w:sz w:val="24"/>
          <w:szCs w:val="24"/>
        </w:rPr>
        <w:t>ette</w:t>
      </w:r>
      <w:r w:rsidR="00C719C6" w:rsidRPr="00FE58FF">
        <w:rPr>
          <w:rFonts w:ascii="Times New Roman" w:hAnsi="Times New Roman" w:cs="Times New Roman"/>
          <w:sz w:val="24"/>
          <w:szCs w:val="24"/>
        </w:rPr>
        <w:t xml:space="preserve"> mobilité</w:t>
      </w:r>
      <w:r w:rsidR="00730177" w:rsidRPr="00FE58FF">
        <w:rPr>
          <w:rFonts w:ascii="Times New Roman" w:hAnsi="Times New Roman" w:cs="Times New Roman"/>
          <w:sz w:val="24"/>
          <w:szCs w:val="24"/>
        </w:rPr>
        <w:t xml:space="preserve"> </w:t>
      </w:r>
      <w:r w:rsidR="007F7957" w:rsidRPr="00FE58FF">
        <w:rPr>
          <w:rFonts w:ascii="Times New Roman" w:hAnsi="Times New Roman" w:cs="Times New Roman"/>
          <w:sz w:val="24"/>
          <w:szCs w:val="24"/>
        </w:rPr>
        <w:t xml:space="preserve">de l’acteur, </w:t>
      </w:r>
      <w:r w:rsidR="00D2796F" w:rsidRPr="00FE58FF">
        <w:rPr>
          <w:rFonts w:ascii="Times New Roman" w:hAnsi="Times New Roman" w:cs="Times New Roman"/>
          <w:sz w:val="24"/>
          <w:szCs w:val="24"/>
        </w:rPr>
        <w:t xml:space="preserve">essentielle </w:t>
      </w:r>
      <w:r w:rsidR="00564FEB" w:rsidRPr="00FE58FF">
        <w:rPr>
          <w:rFonts w:ascii="Times New Roman" w:hAnsi="Times New Roman" w:cs="Times New Roman"/>
          <w:sz w:val="24"/>
          <w:szCs w:val="24"/>
        </w:rPr>
        <w:t xml:space="preserve">au </w:t>
      </w:r>
      <w:r w:rsidR="00D2796F" w:rsidRPr="00FE58FF">
        <w:rPr>
          <w:rFonts w:ascii="Times New Roman" w:hAnsi="Times New Roman" w:cs="Times New Roman"/>
          <w:sz w:val="24"/>
          <w:szCs w:val="24"/>
        </w:rPr>
        <w:t xml:space="preserve">spectacle </w:t>
      </w:r>
      <w:r w:rsidR="007F7957" w:rsidRPr="00FE58FF">
        <w:rPr>
          <w:rFonts w:ascii="Times New Roman" w:hAnsi="Times New Roman" w:cs="Times New Roman"/>
          <w:sz w:val="24"/>
          <w:szCs w:val="24"/>
        </w:rPr>
        <w:t xml:space="preserve">vivant, </w:t>
      </w:r>
      <w:r w:rsidR="00FB2385" w:rsidRPr="00FE58FF">
        <w:rPr>
          <w:rFonts w:ascii="Times New Roman" w:hAnsi="Times New Roman" w:cs="Times New Roman"/>
          <w:sz w:val="24"/>
          <w:szCs w:val="24"/>
        </w:rPr>
        <w:t>ne se confine pas</w:t>
      </w:r>
      <w:r w:rsidR="00D2796F" w:rsidRPr="00FE58FF">
        <w:rPr>
          <w:rFonts w:ascii="Times New Roman" w:hAnsi="Times New Roman" w:cs="Times New Roman"/>
          <w:sz w:val="24"/>
          <w:szCs w:val="24"/>
        </w:rPr>
        <w:t xml:space="preserve"> </w:t>
      </w:r>
      <w:r w:rsidRPr="00FE58FF">
        <w:rPr>
          <w:rFonts w:ascii="Times New Roman" w:hAnsi="Times New Roman" w:cs="Times New Roman"/>
          <w:sz w:val="24"/>
          <w:szCs w:val="24"/>
        </w:rPr>
        <w:t xml:space="preserve">aux techniques de l’acteur </w:t>
      </w:r>
      <w:r w:rsidR="0078366E" w:rsidRPr="00FE58FF">
        <w:rPr>
          <w:rFonts w:ascii="Times New Roman" w:hAnsi="Times New Roman" w:cs="Times New Roman"/>
          <w:sz w:val="24"/>
          <w:szCs w:val="24"/>
        </w:rPr>
        <w:t xml:space="preserve">mais se manifeste également </w:t>
      </w:r>
      <w:r w:rsidR="005F545C" w:rsidRPr="00FE58FF">
        <w:rPr>
          <w:rFonts w:ascii="Times New Roman" w:hAnsi="Times New Roman" w:cs="Times New Roman"/>
          <w:sz w:val="24"/>
          <w:szCs w:val="24"/>
        </w:rPr>
        <w:t xml:space="preserve">au niveau culturel </w:t>
      </w:r>
      <w:r w:rsidR="00564FEB" w:rsidRPr="00FE58FF">
        <w:rPr>
          <w:rFonts w:ascii="Times New Roman" w:hAnsi="Times New Roman" w:cs="Times New Roman"/>
          <w:sz w:val="24"/>
          <w:szCs w:val="24"/>
        </w:rPr>
        <w:t>et/</w:t>
      </w:r>
      <w:r w:rsidR="005F545C" w:rsidRPr="00FE58FF">
        <w:rPr>
          <w:rFonts w:ascii="Times New Roman" w:hAnsi="Times New Roman" w:cs="Times New Roman"/>
          <w:sz w:val="24"/>
          <w:szCs w:val="24"/>
        </w:rPr>
        <w:t xml:space="preserve">ou </w:t>
      </w:r>
      <w:r w:rsidR="00C77160" w:rsidRPr="00FE58FF">
        <w:rPr>
          <w:rFonts w:ascii="Times New Roman" w:hAnsi="Times New Roman" w:cs="Times New Roman"/>
          <w:sz w:val="24"/>
          <w:szCs w:val="24"/>
        </w:rPr>
        <w:t>géopolitique</w:t>
      </w:r>
      <w:r w:rsidR="00FB2385" w:rsidRPr="00FE58FF">
        <w:rPr>
          <w:rFonts w:ascii="Times New Roman" w:hAnsi="Times New Roman" w:cs="Times New Roman"/>
          <w:sz w:val="24"/>
          <w:szCs w:val="24"/>
        </w:rPr>
        <w:t xml:space="preserve">. </w:t>
      </w:r>
      <w:r w:rsidR="0078366E" w:rsidRPr="00FE58FF">
        <w:rPr>
          <w:rFonts w:ascii="Times New Roman" w:hAnsi="Times New Roman" w:cs="Times New Roman"/>
          <w:sz w:val="24"/>
          <w:szCs w:val="24"/>
        </w:rPr>
        <w:t>Dans notre atelier consacré</w:t>
      </w:r>
      <w:r w:rsidR="005F545C" w:rsidRPr="00FE58FF">
        <w:rPr>
          <w:rFonts w:ascii="Times New Roman" w:hAnsi="Times New Roman" w:cs="Times New Roman"/>
          <w:sz w:val="24"/>
          <w:szCs w:val="24"/>
        </w:rPr>
        <w:t xml:space="preserve"> </w:t>
      </w:r>
      <w:r w:rsidR="00FC15CD">
        <w:rPr>
          <w:rFonts w:ascii="Times New Roman" w:hAnsi="Times New Roman" w:cs="Times New Roman"/>
          <w:sz w:val="24"/>
          <w:szCs w:val="24"/>
        </w:rPr>
        <w:t>au</w:t>
      </w:r>
      <w:r w:rsidR="005F545C" w:rsidRPr="00FE58FF">
        <w:rPr>
          <w:rFonts w:ascii="Times New Roman" w:hAnsi="Times New Roman" w:cs="Times New Roman"/>
          <w:sz w:val="24"/>
          <w:szCs w:val="24"/>
        </w:rPr>
        <w:t xml:space="preserve"> déplacement lié aux activités théâtrales, </w:t>
      </w:r>
      <w:r w:rsidRPr="00FE58FF">
        <w:rPr>
          <w:rFonts w:ascii="Times New Roman" w:hAnsi="Times New Roman" w:cs="Times New Roman"/>
          <w:sz w:val="24"/>
          <w:szCs w:val="24"/>
        </w:rPr>
        <w:t xml:space="preserve">plusieurs problématiques </w:t>
      </w:r>
      <w:r w:rsidR="000E59E0" w:rsidRPr="00FE58FF">
        <w:rPr>
          <w:rFonts w:ascii="Times New Roman" w:hAnsi="Times New Roman" w:cs="Times New Roman"/>
          <w:sz w:val="24"/>
          <w:szCs w:val="24"/>
        </w:rPr>
        <w:t xml:space="preserve">seront abordées : </w:t>
      </w:r>
      <w:r w:rsidR="000E59E0" w:rsidRPr="00FE58FF">
        <w:rPr>
          <w:rFonts w:ascii="Times New Roman" w:eastAsia="Times New Roman" w:hAnsi="Times New Roman" w:cs="Times New Roman"/>
          <w:sz w:val="24"/>
          <w:szCs w:val="24"/>
        </w:rPr>
        <w:t>Que se passe-t-il quand un acteur, une forme spectaculaire se déplace et rencontre une culture lointaine (dans le temps et l’espace) ? Quelles sont les influences d’un tel déplacement sur les choix esthétiques ? Ces choix, sont-ils pérennes ou bien occasionnels</w:t>
      </w:r>
      <w:r w:rsidR="00F50372" w:rsidRPr="00FE58FF">
        <w:rPr>
          <w:rFonts w:ascii="Times New Roman" w:eastAsia="Times New Roman" w:hAnsi="Times New Roman" w:cs="Times New Roman"/>
          <w:sz w:val="24"/>
          <w:szCs w:val="24"/>
        </w:rPr>
        <w:t xml:space="preserve"> </w:t>
      </w:r>
      <w:r w:rsidR="000E59E0" w:rsidRPr="00FE58FF">
        <w:rPr>
          <w:rFonts w:ascii="Times New Roman" w:eastAsia="Times New Roman" w:hAnsi="Times New Roman" w:cs="Times New Roman"/>
          <w:sz w:val="24"/>
          <w:szCs w:val="24"/>
        </w:rPr>
        <w:t xml:space="preserve">? </w:t>
      </w:r>
      <w:r w:rsidR="00F50372" w:rsidRPr="00FE58FF">
        <w:rPr>
          <w:rFonts w:ascii="Times New Roman" w:eastAsia="Times New Roman" w:hAnsi="Times New Roman" w:cs="Times New Roman"/>
          <w:sz w:val="24"/>
          <w:szCs w:val="24"/>
        </w:rPr>
        <w:t>Qu’</w:t>
      </w:r>
      <w:r w:rsidR="000E59E0" w:rsidRPr="00FE58FF">
        <w:rPr>
          <w:rFonts w:ascii="Times New Roman" w:eastAsia="Times New Roman" w:hAnsi="Times New Roman" w:cs="Times New Roman"/>
          <w:sz w:val="24"/>
          <w:szCs w:val="24"/>
        </w:rPr>
        <w:t>en est-il de</w:t>
      </w:r>
      <w:r w:rsidRPr="00FE58FF">
        <w:rPr>
          <w:rFonts w:ascii="Times New Roman" w:eastAsia="Times New Roman" w:hAnsi="Times New Roman" w:cs="Times New Roman"/>
          <w:sz w:val="24"/>
          <w:szCs w:val="24"/>
        </w:rPr>
        <w:t>s</w:t>
      </w:r>
      <w:r w:rsidR="000E59E0" w:rsidRPr="00FE58FF">
        <w:rPr>
          <w:rFonts w:ascii="Times New Roman" w:eastAsia="Times New Roman" w:hAnsi="Times New Roman" w:cs="Times New Roman"/>
          <w:sz w:val="24"/>
          <w:szCs w:val="24"/>
        </w:rPr>
        <w:t xml:space="preserve"> </w:t>
      </w:r>
      <w:r w:rsidRPr="00FE58FF">
        <w:rPr>
          <w:rFonts w:ascii="Times New Roman" w:eastAsia="Times New Roman" w:hAnsi="Times New Roman" w:cs="Times New Roman"/>
          <w:sz w:val="24"/>
          <w:szCs w:val="24"/>
        </w:rPr>
        <w:t xml:space="preserve">transferts de </w:t>
      </w:r>
      <w:r w:rsidR="000E59E0" w:rsidRPr="00FE58FF">
        <w:rPr>
          <w:rFonts w:ascii="Times New Roman" w:eastAsia="Times New Roman" w:hAnsi="Times New Roman" w:cs="Times New Roman"/>
          <w:sz w:val="24"/>
          <w:szCs w:val="24"/>
        </w:rPr>
        <w:t>forme</w:t>
      </w:r>
      <w:r w:rsidRPr="00FE58FF">
        <w:rPr>
          <w:rFonts w:ascii="Times New Roman" w:eastAsia="Times New Roman" w:hAnsi="Times New Roman" w:cs="Times New Roman"/>
          <w:sz w:val="24"/>
          <w:szCs w:val="24"/>
        </w:rPr>
        <w:t>s</w:t>
      </w:r>
      <w:r w:rsidR="000E59E0" w:rsidRPr="00FE58FF">
        <w:rPr>
          <w:rFonts w:ascii="Times New Roman" w:eastAsia="Times New Roman" w:hAnsi="Times New Roman" w:cs="Times New Roman"/>
          <w:sz w:val="24"/>
          <w:szCs w:val="24"/>
        </w:rPr>
        <w:t xml:space="preserve"> </w:t>
      </w:r>
      <w:r w:rsidR="00D37B03" w:rsidRPr="00FE58FF">
        <w:rPr>
          <w:rFonts w:ascii="Times New Roman" w:eastAsia="Times New Roman" w:hAnsi="Times New Roman" w:cs="Times New Roman"/>
          <w:sz w:val="24"/>
          <w:szCs w:val="24"/>
        </w:rPr>
        <w:t>dans un autre pays, voire en exil</w:t>
      </w:r>
      <w:r w:rsidR="000E59E0" w:rsidRPr="00FE58FF">
        <w:rPr>
          <w:rFonts w:ascii="Times New Roman" w:eastAsia="Times New Roman" w:hAnsi="Times New Roman" w:cs="Times New Roman"/>
          <w:sz w:val="24"/>
          <w:szCs w:val="24"/>
        </w:rPr>
        <w:t xml:space="preserve"> ?</w:t>
      </w:r>
    </w:p>
    <w:p w14:paraId="1FED6C0D" w14:textId="1F9D5417" w:rsidR="00FD69CA" w:rsidRPr="00FE58FF" w:rsidRDefault="003B1AC3" w:rsidP="00FE58FF">
      <w:pPr>
        <w:spacing w:after="0" w:line="240" w:lineRule="auto"/>
        <w:ind w:firstLine="708"/>
        <w:jc w:val="both"/>
        <w:rPr>
          <w:rFonts w:ascii="Times New Roman" w:hAnsi="Times New Roman" w:cs="Times New Roman"/>
          <w:sz w:val="24"/>
          <w:szCs w:val="24"/>
        </w:rPr>
      </w:pPr>
      <w:r w:rsidRPr="00FE58FF">
        <w:rPr>
          <w:rFonts w:ascii="Times New Roman" w:hAnsi="Times New Roman" w:cs="Times New Roman"/>
          <w:sz w:val="24"/>
          <w:szCs w:val="24"/>
        </w:rPr>
        <w:t>L’enquête de Lo Shih-Lung aborde l’itinéraire d’un acteur chinois en Europe au XIXe siècle ouvrant ainsi la réflexion sous l’angle méthodologique historique. Éléonore Martin inte</w:t>
      </w:r>
      <w:r w:rsidR="00FD69CA" w:rsidRPr="00FE58FF">
        <w:rPr>
          <w:rFonts w:ascii="Times New Roman" w:hAnsi="Times New Roman" w:cs="Times New Roman"/>
          <w:sz w:val="24"/>
          <w:szCs w:val="24"/>
        </w:rPr>
        <w:t xml:space="preserve">rroge le déplacement du </w:t>
      </w:r>
      <w:proofErr w:type="spellStart"/>
      <w:r w:rsidR="00FD69CA" w:rsidRPr="00FE58FF">
        <w:rPr>
          <w:rFonts w:ascii="Times New Roman" w:hAnsi="Times New Roman" w:cs="Times New Roman"/>
          <w:i/>
          <w:sz w:val="24"/>
          <w:szCs w:val="24"/>
        </w:rPr>
        <w:t>Yuj</w:t>
      </w:r>
      <w:r w:rsidRPr="00FE58FF">
        <w:rPr>
          <w:rFonts w:ascii="Times New Roman" w:hAnsi="Times New Roman" w:cs="Times New Roman"/>
          <w:i/>
          <w:sz w:val="24"/>
          <w:szCs w:val="24"/>
        </w:rPr>
        <w:t>u</w:t>
      </w:r>
      <w:proofErr w:type="spellEnd"/>
      <w:r w:rsidRPr="00FE58FF">
        <w:rPr>
          <w:rFonts w:ascii="Times New Roman" w:hAnsi="Times New Roman" w:cs="Times New Roman"/>
          <w:sz w:val="24"/>
          <w:szCs w:val="24"/>
        </w:rPr>
        <w:t>, genre spectaculaire du Henan sur l’île de Taïwan après 1949 suite au conflit entre nation</w:t>
      </w:r>
      <w:r w:rsidR="00FD69CA" w:rsidRPr="00FE58FF">
        <w:rPr>
          <w:rFonts w:ascii="Times New Roman" w:hAnsi="Times New Roman" w:cs="Times New Roman"/>
          <w:sz w:val="24"/>
          <w:szCs w:val="24"/>
        </w:rPr>
        <w:t>alistes et communistes. Entre désir de</w:t>
      </w:r>
      <w:r w:rsidRPr="00FE58FF">
        <w:rPr>
          <w:rFonts w:ascii="Times New Roman" w:hAnsi="Times New Roman" w:cs="Times New Roman"/>
          <w:sz w:val="24"/>
          <w:szCs w:val="24"/>
        </w:rPr>
        <w:t xml:space="preserve"> fidélité </w:t>
      </w:r>
      <w:r w:rsidR="00FD69CA" w:rsidRPr="00FE58FF">
        <w:rPr>
          <w:rFonts w:ascii="Times New Roman" w:hAnsi="Times New Roman" w:cs="Times New Roman"/>
          <w:sz w:val="24"/>
          <w:szCs w:val="24"/>
        </w:rPr>
        <w:t xml:space="preserve">de la forme traditionnelle et adaptation à la culture locale, comment cette forme s’adapte puis se transforme dans un contexte d’extraterritorialité ? Nathalie </w:t>
      </w:r>
      <w:proofErr w:type="spellStart"/>
      <w:r w:rsidR="00FD69CA" w:rsidRPr="00FE58FF">
        <w:rPr>
          <w:rFonts w:ascii="Times New Roman" w:hAnsi="Times New Roman" w:cs="Times New Roman"/>
          <w:sz w:val="24"/>
          <w:szCs w:val="24"/>
        </w:rPr>
        <w:t>Gauthard</w:t>
      </w:r>
      <w:proofErr w:type="spellEnd"/>
      <w:r w:rsidR="00FD69CA" w:rsidRPr="00FE58FF">
        <w:rPr>
          <w:rFonts w:ascii="Times New Roman" w:hAnsi="Times New Roman" w:cs="Times New Roman"/>
          <w:sz w:val="24"/>
          <w:szCs w:val="24"/>
        </w:rPr>
        <w:t xml:space="preserve"> s’intéresse à la circulation des théories théâtrales héritées de metteur en scène polonais Jerzy Grotowski et sa mise en application dans les techniques de l’acteur de la troupe </w:t>
      </w:r>
      <w:proofErr w:type="gramStart"/>
      <w:r w:rsidR="00FD69CA" w:rsidRPr="00FE58FF">
        <w:rPr>
          <w:rFonts w:ascii="Times New Roman" w:hAnsi="Times New Roman" w:cs="Times New Roman"/>
          <w:sz w:val="24"/>
          <w:szCs w:val="24"/>
        </w:rPr>
        <w:t>du U-</w:t>
      </w:r>
      <w:proofErr w:type="spellStart"/>
      <w:r w:rsidR="00FD69CA" w:rsidRPr="00FE58FF">
        <w:rPr>
          <w:rFonts w:ascii="Times New Roman" w:hAnsi="Times New Roman" w:cs="Times New Roman"/>
          <w:sz w:val="24"/>
          <w:szCs w:val="24"/>
        </w:rPr>
        <w:t>Teater</w:t>
      </w:r>
      <w:proofErr w:type="spellEnd"/>
      <w:proofErr w:type="gramEnd"/>
      <w:r w:rsidR="00FD69CA" w:rsidRPr="00FE58FF">
        <w:rPr>
          <w:rFonts w:ascii="Times New Roman" w:hAnsi="Times New Roman" w:cs="Times New Roman"/>
          <w:sz w:val="24"/>
          <w:szCs w:val="24"/>
        </w:rPr>
        <w:t xml:space="preserve"> de Taïwan. Wang Jing analyse la réception du théâtre français et son engouement en Chine sur la scène contemporaine par le prisme de trois projets de production. </w:t>
      </w:r>
      <w:r w:rsidR="00FE58FF" w:rsidRPr="00FE58FF">
        <w:rPr>
          <w:rFonts w:ascii="Times New Roman" w:hAnsi="Times New Roman" w:cs="Times New Roman"/>
          <w:sz w:val="24"/>
          <w:szCs w:val="24"/>
          <w:shd w:val="clear" w:color="auto" w:fill="FFFFFF"/>
        </w:rPr>
        <w:t xml:space="preserve">Le travail de Françoise </w:t>
      </w:r>
      <w:proofErr w:type="spellStart"/>
      <w:r w:rsidR="00FE58FF" w:rsidRPr="00FE58FF">
        <w:rPr>
          <w:rFonts w:ascii="Times New Roman" w:hAnsi="Times New Roman" w:cs="Times New Roman"/>
          <w:sz w:val="24"/>
          <w:szCs w:val="24"/>
          <w:shd w:val="clear" w:color="auto" w:fill="FFFFFF"/>
        </w:rPr>
        <w:t>Quillet</w:t>
      </w:r>
      <w:proofErr w:type="spellEnd"/>
      <w:r w:rsidR="00FE58FF" w:rsidRPr="00FE58FF">
        <w:rPr>
          <w:rFonts w:ascii="Times New Roman" w:hAnsi="Times New Roman" w:cs="Times New Roman"/>
          <w:sz w:val="24"/>
          <w:szCs w:val="24"/>
          <w:shd w:val="clear" w:color="auto" w:fill="FFFFFF"/>
        </w:rPr>
        <w:t xml:space="preserve"> nous présente une adaptation du</w:t>
      </w:r>
      <w:r w:rsidR="00FE58FF" w:rsidRPr="00FE58FF">
        <w:rPr>
          <w:rStyle w:val="apple-converted-space"/>
          <w:rFonts w:ascii="Times New Roman" w:hAnsi="Times New Roman" w:cs="Times New Roman"/>
          <w:sz w:val="24"/>
          <w:szCs w:val="24"/>
          <w:shd w:val="clear" w:color="auto" w:fill="FFFFFF"/>
        </w:rPr>
        <w:t> </w:t>
      </w:r>
      <w:r w:rsidR="00FE58FF" w:rsidRPr="00FE58FF">
        <w:rPr>
          <w:rFonts w:ascii="Times New Roman" w:hAnsi="Times New Roman" w:cs="Times New Roman"/>
          <w:i/>
          <w:iCs/>
          <w:sz w:val="24"/>
          <w:szCs w:val="24"/>
          <w:shd w:val="clear" w:color="auto" w:fill="FFFFFF"/>
        </w:rPr>
        <w:t>Cid</w:t>
      </w:r>
      <w:r w:rsidR="00FE58FF" w:rsidRPr="00FE58FF">
        <w:rPr>
          <w:rStyle w:val="apple-converted-space"/>
          <w:rFonts w:ascii="Times New Roman" w:hAnsi="Times New Roman" w:cs="Times New Roman"/>
          <w:sz w:val="24"/>
          <w:szCs w:val="24"/>
          <w:shd w:val="clear" w:color="auto" w:fill="FFFFFF"/>
        </w:rPr>
        <w:t> </w:t>
      </w:r>
      <w:r w:rsidR="00FE58FF" w:rsidRPr="00FE58FF">
        <w:rPr>
          <w:rFonts w:ascii="Times New Roman" w:hAnsi="Times New Roman" w:cs="Times New Roman"/>
          <w:sz w:val="24"/>
          <w:szCs w:val="24"/>
          <w:shd w:val="clear" w:color="auto" w:fill="FFFFFF"/>
        </w:rPr>
        <w:t xml:space="preserve">par le théâtre kathakali, le passage de la littérature classique occidentale à l’art indien classique, cette mobilité des formes artistiques témoignant, si l’on reprend l’expression de Lyne </w:t>
      </w:r>
      <w:proofErr w:type="spellStart"/>
      <w:r w:rsidR="00FE58FF" w:rsidRPr="00FE58FF">
        <w:rPr>
          <w:rFonts w:ascii="Times New Roman" w:hAnsi="Times New Roman" w:cs="Times New Roman"/>
          <w:sz w:val="24"/>
          <w:szCs w:val="24"/>
          <w:shd w:val="clear" w:color="auto" w:fill="FFFFFF"/>
        </w:rPr>
        <w:t>Bansat</w:t>
      </w:r>
      <w:proofErr w:type="spellEnd"/>
      <w:r w:rsidR="00FE58FF" w:rsidRPr="00FE58FF">
        <w:rPr>
          <w:rFonts w:ascii="Times New Roman" w:hAnsi="Times New Roman" w:cs="Times New Roman"/>
          <w:sz w:val="24"/>
          <w:szCs w:val="24"/>
          <w:shd w:val="clear" w:color="auto" w:fill="FFFFFF"/>
        </w:rPr>
        <w:t>-Boudon, de « la tremblante variation du même ».</w:t>
      </w:r>
    </w:p>
    <w:p w14:paraId="169EDF33" w14:textId="77777777" w:rsidR="00FE58FF" w:rsidRDefault="00FE58FF" w:rsidP="00FE58FF">
      <w:pPr>
        <w:spacing w:after="0" w:line="240" w:lineRule="auto"/>
        <w:jc w:val="both"/>
        <w:rPr>
          <w:rFonts w:ascii="Times New Roman" w:hAnsi="Times New Roman" w:cs="Times New Roman"/>
          <w:sz w:val="24"/>
          <w:szCs w:val="24"/>
        </w:rPr>
      </w:pPr>
    </w:p>
    <w:p w14:paraId="67E5759A" w14:textId="77777777" w:rsidR="00FE58FF" w:rsidRDefault="00FE58FF" w:rsidP="00FE58FF">
      <w:pPr>
        <w:spacing w:after="0" w:line="240" w:lineRule="auto"/>
        <w:jc w:val="both"/>
        <w:rPr>
          <w:rFonts w:ascii="Times New Roman" w:hAnsi="Times New Roman" w:cs="Times New Roman"/>
          <w:sz w:val="24"/>
          <w:szCs w:val="24"/>
        </w:rPr>
      </w:pPr>
    </w:p>
    <w:p w14:paraId="589DBF22" w14:textId="435E603D" w:rsidR="005C59A0" w:rsidRPr="00FE58FF" w:rsidRDefault="005C59A0" w:rsidP="00FE58FF">
      <w:pPr>
        <w:spacing w:after="0" w:line="240" w:lineRule="auto"/>
        <w:jc w:val="both"/>
        <w:rPr>
          <w:rFonts w:ascii="Times New Roman" w:hAnsi="Times New Roman" w:cs="Times New Roman"/>
          <w:i/>
          <w:sz w:val="24"/>
          <w:szCs w:val="24"/>
        </w:rPr>
      </w:pPr>
      <w:r w:rsidRPr="00FE58FF">
        <w:rPr>
          <w:rFonts w:ascii="Times New Roman" w:hAnsi="Times New Roman" w:cs="Times New Roman"/>
          <w:i/>
          <w:sz w:val="24"/>
          <w:szCs w:val="24"/>
        </w:rPr>
        <w:t>Mots clés :</w:t>
      </w:r>
      <w:r w:rsidR="00046AFD" w:rsidRPr="00FE58FF">
        <w:rPr>
          <w:rFonts w:ascii="Times New Roman" w:hAnsi="Times New Roman" w:cs="Times New Roman"/>
          <w:i/>
          <w:sz w:val="24"/>
          <w:szCs w:val="24"/>
        </w:rPr>
        <w:t xml:space="preserve"> Déplacement, Arts du spectacle, Chine, Taïwan, Inde</w:t>
      </w:r>
    </w:p>
    <w:p w14:paraId="36BA4F1F" w14:textId="77777777" w:rsidR="005C59A0" w:rsidRPr="00046AFD" w:rsidRDefault="005C59A0" w:rsidP="005C59A0">
      <w:pPr>
        <w:spacing w:after="0" w:line="240" w:lineRule="auto"/>
        <w:rPr>
          <w:rFonts w:ascii="Times New Roman" w:hAnsi="Times New Roman" w:cs="Times New Roman"/>
          <w:sz w:val="24"/>
          <w:szCs w:val="24"/>
        </w:rPr>
      </w:pPr>
    </w:p>
    <w:p w14:paraId="247A34F3" w14:textId="77777777" w:rsidR="00D40AC8" w:rsidRDefault="00D40AC8" w:rsidP="00C77774">
      <w:pPr>
        <w:spacing w:after="0" w:line="240" w:lineRule="auto"/>
        <w:rPr>
          <w:rFonts w:ascii="Times New Roman" w:eastAsia="Times New Roman" w:hAnsi="Times New Roman" w:cs="Times New Roman"/>
          <w:sz w:val="24"/>
          <w:szCs w:val="24"/>
        </w:rPr>
      </w:pPr>
    </w:p>
    <w:p w14:paraId="7F4E1C33" w14:textId="553D825B" w:rsidR="00156725" w:rsidRDefault="00D40AC8" w:rsidP="00C777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Titres </w:t>
      </w:r>
      <w:r w:rsidR="00FE58FF">
        <w:rPr>
          <w:rFonts w:ascii="Times New Roman" w:eastAsia="Times New Roman" w:hAnsi="Times New Roman" w:cs="Times New Roman"/>
          <w:sz w:val="24"/>
          <w:szCs w:val="24"/>
        </w:rPr>
        <w:t xml:space="preserve">des communications </w:t>
      </w:r>
      <w:r>
        <w:rPr>
          <w:rFonts w:ascii="Times New Roman" w:eastAsia="Times New Roman" w:hAnsi="Times New Roman" w:cs="Times New Roman"/>
          <w:sz w:val="24"/>
          <w:szCs w:val="24"/>
        </w:rPr>
        <w:t>et disciplines concernées :</w:t>
      </w:r>
    </w:p>
    <w:p w14:paraId="729CCD21" w14:textId="739B5E8D" w:rsidR="00156725" w:rsidRPr="00D40AC8" w:rsidRDefault="00D40AC8" w:rsidP="00D40AC8">
      <w:pPr>
        <w:spacing w:after="0" w:line="240" w:lineRule="auto"/>
        <w:jc w:val="both"/>
        <w:rPr>
          <w:rFonts w:ascii="Times New Roman" w:eastAsia="Times New Roman" w:hAnsi="Times New Roman" w:cs="Times New Roman"/>
          <w:sz w:val="24"/>
          <w:szCs w:val="24"/>
        </w:rPr>
      </w:pPr>
      <w:r w:rsidRPr="00D40AC8">
        <w:rPr>
          <w:rFonts w:ascii="Times New Roman" w:eastAsia="Times New Roman" w:hAnsi="Times New Roman" w:cs="Times New Roman"/>
          <w:b/>
          <w:sz w:val="24"/>
          <w:szCs w:val="24"/>
        </w:rPr>
        <w:t xml:space="preserve">Françoise </w:t>
      </w:r>
      <w:proofErr w:type="spellStart"/>
      <w:r w:rsidRPr="00D40AC8">
        <w:rPr>
          <w:rFonts w:ascii="Times New Roman" w:eastAsia="Times New Roman" w:hAnsi="Times New Roman" w:cs="Times New Roman"/>
          <w:b/>
          <w:sz w:val="24"/>
          <w:szCs w:val="24"/>
        </w:rPr>
        <w:t>Quillet</w:t>
      </w:r>
      <w:proofErr w:type="spellEnd"/>
      <w:r w:rsidRPr="00D40AC8">
        <w:rPr>
          <w:rFonts w:ascii="Times New Roman" w:eastAsia="Times New Roman" w:hAnsi="Times New Roman" w:cs="Times New Roman"/>
          <w:sz w:val="24"/>
          <w:szCs w:val="24"/>
        </w:rPr>
        <w:t> :</w:t>
      </w:r>
      <w:r w:rsidRPr="00D40AC8">
        <w:rPr>
          <w:rFonts w:ascii="Times New Roman" w:hAnsi="Times New Roman" w:cs="Times New Roman"/>
          <w:sz w:val="24"/>
          <w:szCs w:val="24"/>
        </w:rPr>
        <w:t xml:space="preserve"> L’adaptation du </w:t>
      </w:r>
      <w:r w:rsidRPr="00D40AC8">
        <w:rPr>
          <w:rFonts w:ascii="Times New Roman" w:hAnsi="Times New Roman" w:cs="Times New Roman"/>
          <w:i/>
          <w:sz w:val="24"/>
          <w:szCs w:val="24"/>
        </w:rPr>
        <w:t>Cid</w:t>
      </w:r>
      <w:r w:rsidRPr="00D40AC8">
        <w:rPr>
          <w:rFonts w:ascii="Times New Roman" w:hAnsi="Times New Roman" w:cs="Times New Roman"/>
          <w:sz w:val="24"/>
          <w:szCs w:val="24"/>
        </w:rPr>
        <w:t xml:space="preserve"> p</w:t>
      </w:r>
      <w:r>
        <w:rPr>
          <w:rFonts w:ascii="Times New Roman" w:hAnsi="Times New Roman" w:cs="Times New Roman"/>
          <w:sz w:val="24"/>
          <w:szCs w:val="24"/>
        </w:rPr>
        <w:t>ar un grand maître de Kathakali</w:t>
      </w:r>
      <w:r w:rsidRPr="00D40AC8">
        <w:rPr>
          <w:rFonts w:ascii="Times New Roman" w:hAnsi="Times New Roman" w:cs="Times New Roman"/>
          <w:sz w:val="24"/>
          <w:szCs w:val="24"/>
        </w:rPr>
        <w:t>, une approche du discours multiculturel</w:t>
      </w:r>
      <w:r>
        <w:rPr>
          <w:rFonts w:ascii="Times New Roman" w:hAnsi="Times New Roman" w:cs="Times New Roman"/>
          <w:sz w:val="24"/>
          <w:szCs w:val="24"/>
        </w:rPr>
        <w:t xml:space="preserve"> </w:t>
      </w:r>
      <w:r w:rsidRPr="00D40AC8">
        <w:rPr>
          <w:rFonts w:ascii="Times New Roman" w:hAnsi="Times New Roman" w:cs="Times New Roman"/>
          <w:b/>
          <w:sz w:val="24"/>
          <w:szCs w:val="24"/>
        </w:rPr>
        <w:t>(</w:t>
      </w:r>
      <w:r w:rsidR="00FE58FF">
        <w:rPr>
          <w:rFonts w:ascii="Times New Roman" w:hAnsi="Times New Roman" w:cs="Times New Roman"/>
          <w:b/>
          <w:sz w:val="24"/>
          <w:szCs w:val="24"/>
        </w:rPr>
        <w:t>études théâtrales</w:t>
      </w:r>
      <w:r w:rsidRPr="00D40AC8">
        <w:rPr>
          <w:rFonts w:ascii="Times New Roman" w:hAnsi="Times New Roman" w:cs="Times New Roman"/>
          <w:b/>
          <w:sz w:val="24"/>
          <w:szCs w:val="24"/>
        </w:rPr>
        <w:t>)</w:t>
      </w:r>
      <w:r w:rsidR="00564FEB">
        <w:rPr>
          <w:rFonts w:ascii="Times New Roman" w:hAnsi="Times New Roman" w:cs="Times New Roman"/>
          <w:b/>
          <w:sz w:val="24"/>
          <w:szCs w:val="24"/>
        </w:rPr>
        <w:t xml:space="preserve"> </w:t>
      </w:r>
    </w:p>
    <w:p w14:paraId="04766DE4" w14:textId="77777777" w:rsidR="00D40AC8" w:rsidRPr="00D40AC8" w:rsidRDefault="00D40AC8" w:rsidP="00D40AC8">
      <w:pPr>
        <w:spacing w:after="0" w:line="240" w:lineRule="auto"/>
        <w:jc w:val="both"/>
        <w:rPr>
          <w:rFonts w:ascii="Times New Roman" w:hAnsi="Times New Roman" w:cs="Times New Roman"/>
          <w:sz w:val="24"/>
          <w:szCs w:val="24"/>
        </w:rPr>
      </w:pPr>
      <w:r w:rsidRPr="00D40AC8">
        <w:rPr>
          <w:rFonts w:ascii="Times New Roman" w:eastAsia="Times New Roman" w:hAnsi="Times New Roman" w:cs="Times New Roman"/>
          <w:b/>
          <w:sz w:val="24"/>
          <w:szCs w:val="24"/>
        </w:rPr>
        <w:t xml:space="preserve">Nathalie </w:t>
      </w:r>
      <w:proofErr w:type="spellStart"/>
      <w:r w:rsidRPr="00D40AC8">
        <w:rPr>
          <w:rFonts w:ascii="Times New Roman" w:eastAsia="Times New Roman" w:hAnsi="Times New Roman" w:cs="Times New Roman"/>
          <w:b/>
          <w:sz w:val="24"/>
          <w:szCs w:val="24"/>
        </w:rPr>
        <w:t>Gauthard</w:t>
      </w:r>
      <w:proofErr w:type="spellEnd"/>
      <w:r w:rsidRPr="00D40AC8">
        <w:rPr>
          <w:rFonts w:ascii="Times New Roman" w:eastAsia="Times New Roman" w:hAnsi="Times New Roman" w:cs="Times New Roman"/>
          <w:sz w:val="24"/>
          <w:szCs w:val="24"/>
        </w:rPr>
        <w:t xml:space="preserve"> : </w:t>
      </w:r>
      <w:r w:rsidRPr="00D40AC8">
        <w:rPr>
          <w:rFonts w:ascii="Times New Roman" w:hAnsi="Times New Roman" w:cs="Times New Roman"/>
          <w:sz w:val="24"/>
          <w:szCs w:val="24"/>
        </w:rPr>
        <w:t xml:space="preserve">Retour aux sources par le détour en occident : Jerzy Grotowski et </w:t>
      </w:r>
      <w:proofErr w:type="gramStart"/>
      <w:r w:rsidRPr="00D40AC8">
        <w:rPr>
          <w:rFonts w:ascii="Times New Roman" w:hAnsi="Times New Roman" w:cs="Times New Roman"/>
          <w:sz w:val="24"/>
          <w:szCs w:val="24"/>
        </w:rPr>
        <w:t>le U-Theater</w:t>
      </w:r>
      <w:proofErr w:type="gramEnd"/>
      <w:r w:rsidRPr="00D40AC8">
        <w:rPr>
          <w:rFonts w:ascii="Times New Roman" w:hAnsi="Times New Roman" w:cs="Times New Roman"/>
          <w:sz w:val="24"/>
          <w:szCs w:val="24"/>
        </w:rPr>
        <w:t xml:space="preserve"> de Taïwan</w:t>
      </w:r>
      <w:r>
        <w:rPr>
          <w:rFonts w:ascii="Times New Roman" w:hAnsi="Times New Roman" w:cs="Times New Roman"/>
          <w:sz w:val="24"/>
          <w:szCs w:val="24"/>
        </w:rPr>
        <w:t xml:space="preserve"> </w:t>
      </w:r>
      <w:r w:rsidRPr="00D40AC8">
        <w:rPr>
          <w:rFonts w:ascii="Times New Roman" w:hAnsi="Times New Roman" w:cs="Times New Roman"/>
          <w:b/>
          <w:sz w:val="24"/>
          <w:szCs w:val="24"/>
        </w:rPr>
        <w:t>(</w:t>
      </w:r>
      <w:r w:rsidR="00564FEB" w:rsidRPr="00FE58FF">
        <w:rPr>
          <w:rFonts w:ascii="Times New Roman" w:hAnsi="Times New Roman" w:cs="Times New Roman"/>
          <w:b/>
          <w:sz w:val="24"/>
          <w:szCs w:val="24"/>
        </w:rPr>
        <w:t>e</w:t>
      </w:r>
      <w:r>
        <w:rPr>
          <w:rFonts w:ascii="Times New Roman" w:hAnsi="Times New Roman" w:cs="Times New Roman"/>
          <w:b/>
          <w:sz w:val="24"/>
          <w:szCs w:val="24"/>
        </w:rPr>
        <w:t>thnoscénologie</w:t>
      </w:r>
      <w:r w:rsidRPr="00D40AC8">
        <w:rPr>
          <w:rFonts w:ascii="Times New Roman" w:hAnsi="Times New Roman" w:cs="Times New Roman"/>
          <w:b/>
          <w:sz w:val="24"/>
          <w:szCs w:val="24"/>
        </w:rPr>
        <w:t>)</w:t>
      </w:r>
    </w:p>
    <w:p w14:paraId="4E6283E4" w14:textId="77777777" w:rsidR="00D40AC8" w:rsidRPr="00D40AC8" w:rsidRDefault="00D40AC8" w:rsidP="00D40AC8">
      <w:pPr>
        <w:spacing w:after="0" w:line="240" w:lineRule="auto"/>
        <w:jc w:val="both"/>
        <w:rPr>
          <w:rFonts w:ascii="Times New Roman" w:hAnsi="Times New Roman" w:cs="Times New Roman"/>
          <w:sz w:val="24"/>
          <w:szCs w:val="24"/>
        </w:rPr>
      </w:pPr>
      <w:r w:rsidRPr="00D40AC8">
        <w:rPr>
          <w:rFonts w:ascii="Times New Roman" w:eastAsia="Times New Roman" w:hAnsi="Times New Roman" w:cs="Times New Roman"/>
          <w:b/>
          <w:sz w:val="24"/>
          <w:szCs w:val="24"/>
        </w:rPr>
        <w:t>Éléonore Martin</w:t>
      </w:r>
      <w:r w:rsidRPr="00D40AC8">
        <w:rPr>
          <w:rFonts w:ascii="Times New Roman" w:eastAsia="Times New Roman" w:hAnsi="Times New Roman" w:cs="Times New Roman"/>
          <w:sz w:val="24"/>
          <w:szCs w:val="24"/>
        </w:rPr>
        <w:t xml:space="preserve"> : </w:t>
      </w:r>
      <w:r w:rsidRPr="00D40AC8">
        <w:rPr>
          <w:rFonts w:ascii="Times New Roman" w:hAnsi="Times New Roman" w:cs="Times New Roman"/>
          <w:sz w:val="24"/>
          <w:szCs w:val="24"/>
        </w:rPr>
        <w:t xml:space="preserve">Le </w:t>
      </w:r>
      <w:proofErr w:type="spellStart"/>
      <w:r w:rsidRPr="00D40AC8">
        <w:rPr>
          <w:rFonts w:ascii="Times New Roman" w:hAnsi="Times New Roman" w:cs="Times New Roman"/>
          <w:i/>
          <w:sz w:val="24"/>
          <w:szCs w:val="24"/>
        </w:rPr>
        <w:t>Yuju</w:t>
      </w:r>
      <w:proofErr w:type="spellEnd"/>
      <w:r w:rsidRPr="00D40AC8">
        <w:rPr>
          <w:rFonts w:ascii="Times New Roman" w:hAnsi="Times New Roman" w:cs="Times New Roman"/>
          <w:sz w:val="24"/>
          <w:szCs w:val="24"/>
        </w:rPr>
        <w:t xml:space="preserve"> ou « opéra du Henan » à Taïwan, une « indigénisation » du </w:t>
      </w:r>
      <w:proofErr w:type="spellStart"/>
      <w:r w:rsidRPr="00D40AC8">
        <w:rPr>
          <w:rFonts w:ascii="Times New Roman" w:hAnsi="Times New Roman" w:cs="Times New Roman"/>
          <w:i/>
          <w:sz w:val="24"/>
          <w:szCs w:val="24"/>
        </w:rPr>
        <w:t>Yuju</w:t>
      </w:r>
      <w:proofErr w:type="spellEnd"/>
      <w:r w:rsidRPr="00D40AC8">
        <w:rPr>
          <w:rFonts w:ascii="Times New Roman" w:hAnsi="Times New Roman" w:cs="Times New Roman"/>
          <w:sz w:val="24"/>
          <w:szCs w:val="24"/>
        </w:rPr>
        <w:t xml:space="preserve"> ? </w:t>
      </w:r>
    </w:p>
    <w:p w14:paraId="346AA748" w14:textId="4A5AD7D2" w:rsidR="00D40AC8" w:rsidRPr="00564FEB" w:rsidRDefault="00D40AC8" w:rsidP="00D40AC8">
      <w:pPr>
        <w:spacing w:after="0" w:line="240" w:lineRule="auto"/>
        <w:jc w:val="both"/>
        <w:rPr>
          <w:rFonts w:ascii="Times New Roman" w:eastAsia="Times New Roman" w:hAnsi="Times New Roman" w:cs="Times New Roman"/>
          <w:sz w:val="24"/>
          <w:szCs w:val="24"/>
        </w:rPr>
      </w:pPr>
      <w:r w:rsidRPr="00D40AC8">
        <w:rPr>
          <w:rFonts w:ascii="Times New Roman" w:hAnsi="Times New Roman" w:cs="Times New Roman"/>
          <w:sz w:val="24"/>
          <w:szCs w:val="24"/>
        </w:rPr>
        <w:t xml:space="preserve">L’exemple de la troupe </w:t>
      </w:r>
      <w:r w:rsidRPr="00D40AC8">
        <w:rPr>
          <w:rFonts w:ascii="Times New Roman" w:hAnsi="Times New Roman" w:cs="Times New Roman"/>
          <w:i/>
          <w:sz w:val="24"/>
          <w:szCs w:val="24"/>
        </w:rPr>
        <w:t xml:space="preserve">Henan </w:t>
      </w:r>
      <w:proofErr w:type="spellStart"/>
      <w:r w:rsidRPr="00D40AC8">
        <w:rPr>
          <w:rFonts w:ascii="Times New Roman" w:hAnsi="Times New Roman" w:cs="Times New Roman"/>
          <w:i/>
          <w:sz w:val="24"/>
          <w:szCs w:val="24"/>
        </w:rPr>
        <w:t>Bangzi</w:t>
      </w:r>
      <w:proofErr w:type="spellEnd"/>
      <w:r w:rsidRPr="00D40AC8">
        <w:rPr>
          <w:rFonts w:ascii="Times New Roman" w:hAnsi="Times New Roman" w:cs="Times New Roman"/>
          <w:i/>
          <w:sz w:val="24"/>
          <w:szCs w:val="24"/>
        </w:rPr>
        <w:t xml:space="preserve"> : Taiwan </w:t>
      </w:r>
      <w:proofErr w:type="spellStart"/>
      <w:r w:rsidRPr="00D40AC8">
        <w:rPr>
          <w:rFonts w:ascii="Times New Roman" w:hAnsi="Times New Roman" w:cs="Times New Roman"/>
          <w:i/>
          <w:sz w:val="24"/>
          <w:szCs w:val="24"/>
        </w:rPr>
        <w:t>Yuju</w:t>
      </w:r>
      <w:proofErr w:type="spellEnd"/>
      <w:r w:rsidR="00886946">
        <w:rPr>
          <w:rFonts w:ascii="Times New Roman" w:hAnsi="Times New Roman" w:cs="Times New Roman"/>
          <w:i/>
          <w:sz w:val="24"/>
          <w:szCs w:val="24"/>
        </w:rPr>
        <w:t xml:space="preserve"> </w:t>
      </w:r>
      <w:r w:rsidR="00886946" w:rsidRPr="009654EC">
        <w:rPr>
          <w:rFonts w:asciiTheme="minorEastAsia" w:hAnsiTheme="minorEastAsia" w:cs="Times New Roman"/>
          <w:b/>
          <w:sz w:val="24"/>
          <w:szCs w:val="24"/>
        </w:rPr>
        <w:t>河南梆子 : 台灣豫劇</w:t>
      </w:r>
      <w:r w:rsidR="00886946">
        <w:rPr>
          <w:rFonts w:ascii="Times New Roman" w:eastAsia="PMingLiU" w:hAnsi="Times New Roman" w:cs="Times New Roman"/>
          <w:b/>
          <w:sz w:val="24"/>
          <w:szCs w:val="24"/>
        </w:rPr>
        <w:t> </w:t>
      </w:r>
      <w:r w:rsidR="00886946" w:rsidRPr="006D67C2">
        <w:rPr>
          <w:rFonts w:ascii="Times New Roman" w:hAnsi="Times New Roman" w:cs="Times New Roman"/>
          <w:b/>
          <w:sz w:val="24"/>
          <w:szCs w:val="24"/>
        </w:rPr>
        <w:t xml:space="preserve"> </w:t>
      </w:r>
      <w:r w:rsidR="006D67C2" w:rsidRPr="006D67C2">
        <w:rPr>
          <w:rFonts w:ascii="Times New Roman" w:hAnsi="Times New Roman" w:cs="Times New Roman"/>
          <w:b/>
          <w:sz w:val="24"/>
          <w:szCs w:val="24"/>
        </w:rPr>
        <w:t>(</w:t>
      </w:r>
      <w:proofErr w:type="spellStart"/>
      <w:r w:rsidR="00564FEB" w:rsidRPr="00FE58FF">
        <w:rPr>
          <w:rFonts w:ascii="Times New Roman" w:hAnsi="Times New Roman" w:cs="Times New Roman"/>
          <w:b/>
          <w:sz w:val="24"/>
          <w:szCs w:val="24"/>
        </w:rPr>
        <w:t>ethnoscénologie</w:t>
      </w:r>
      <w:proofErr w:type="spellEnd"/>
      <w:r w:rsidR="006D67C2">
        <w:rPr>
          <w:rFonts w:ascii="Times New Roman" w:hAnsi="Times New Roman" w:cs="Times New Roman"/>
          <w:b/>
          <w:sz w:val="24"/>
          <w:szCs w:val="24"/>
        </w:rPr>
        <w:t>)</w:t>
      </w:r>
    </w:p>
    <w:p w14:paraId="7AA04CBF" w14:textId="3FA04150" w:rsidR="00D40AC8" w:rsidRPr="00D40AC8" w:rsidRDefault="00D40AC8" w:rsidP="00D40AC8">
      <w:pPr>
        <w:spacing w:after="0" w:line="240" w:lineRule="auto"/>
        <w:jc w:val="both"/>
        <w:rPr>
          <w:rFonts w:ascii="Times New Roman" w:eastAsia="Times New Roman" w:hAnsi="Times New Roman" w:cs="Times New Roman"/>
          <w:sz w:val="24"/>
          <w:szCs w:val="24"/>
        </w:rPr>
      </w:pPr>
      <w:r w:rsidRPr="00886946">
        <w:rPr>
          <w:rFonts w:ascii="Times New Roman" w:eastAsia="Times New Roman" w:hAnsi="Times New Roman" w:cs="Times New Roman"/>
          <w:sz w:val="24"/>
          <w:szCs w:val="24"/>
        </w:rPr>
        <w:t>Jing </w:t>
      </w:r>
      <w:r w:rsidR="00886946" w:rsidRPr="00886946">
        <w:rPr>
          <w:rFonts w:ascii="Times New Roman" w:eastAsia="Times New Roman" w:hAnsi="Times New Roman" w:cs="Times New Roman"/>
          <w:sz w:val="24"/>
          <w:szCs w:val="24"/>
        </w:rPr>
        <w:t>Wang</w:t>
      </w:r>
      <w:r w:rsidR="00886946">
        <w:rPr>
          <w:rFonts w:ascii="Times New Roman" w:eastAsia="Times New Roman" w:hAnsi="Times New Roman" w:cs="Times New Roman"/>
          <w:sz w:val="24"/>
          <w:szCs w:val="24"/>
        </w:rPr>
        <w:t xml:space="preserve"> </w:t>
      </w:r>
      <w:r w:rsidRPr="00D40AC8">
        <w:rPr>
          <w:rFonts w:ascii="Times New Roman" w:eastAsia="Times New Roman" w:hAnsi="Times New Roman" w:cs="Times New Roman"/>
          <w:sz w:val="24"/>
          <w:szCs w:val="24"/>
        </w:rPr>
        <w:t xml:space="preserve">: </w:t>
      </w:r>
      <w:r w:rsidRPr="00D40AC8">
        <w:rPr>
          <w:rFonts w:ascii="Times New Roman" w:hAnsi="Times New Roman" w:cs="Times New Roman"/>
          <w:sz w:val="24"/>
          <w:szCs w:val="24"/>
        </w:rPr>
        <w:t xml:space="preserve">Le théâtre français </w:t>
      </w:r>
      <w:r>
        <w:rPr>
          <w:rFonts w:ascii="Times New Roman" w:hAnsi="Times New Roman" w:cs="Times New Roman"/>
          <w:sz w:val="24"/>
          <w:szCs w:val="24"/>
        </w:rPr>
        <w:t>en déplacement</w:t>
      </w:r>
      <w:r w:rsidRPr="00D40AC8">
        <w:rPr>
          <w:rFonts w:ascii="Times New Roman" w:hAnsi="Times New Roman" w:cs="Times New Roman"/>
          <w:sz w:val="24"/>
          <w:szCs w:val="24"/>
        </w:rPr>
        <w:t>, du texte à la scène</w:t>
      </w:r>
      <w:r>
        <w:rPr>
          <w:rFonts w:ascii="Times New Roman" w:hAnsi="Times New Roman" w:cs="Times New Roman"/>
          <w:sz w:val="24"/>
          <w:szCs w:val="24"/>
        </w:rPr>
        <w:t xml:space="preserve"> </w:t>
      </w:r>
      <w:r w:rsidRPr="00D40AC8">
        <w:rPr>
          <w:rFonts w:ascii="Times New Roman" w:hAnsi="Times New Roman" w:cs="Times New Roman"/>
          <w:b/>
          <w:sz w:val="24"/>
          <w:szCs w:val="24"/>
        </w:rPr>
        <w:t>(</w:t>
      </w:r>
      <w:r w:rsidR="00FE58FF">
        <w:rPr>
          <w:rFonts w:ascii="Times New Roman" w:hAnsi="Times New Roman" w:cs="Times New Roman"/>
          <w:b/>
          <w:sz w:val="24"/>
          <w:szCs w:val="24"/>
        </w:rPr>
        <w:t xml:space="preserve">études théâtrales, </w:t>
      </w:r>
      <w:r w:rsidR="00027F22">
        <w:rPr>
          <w:rFonts w:ascii="Times New Roman" w:hAnsi="Times New Roman" w:cs="Times New Roman"/>
          <w:b/>
          <w:sz w:val="24"/>
          <w:szCs w:val="24"/>
        </w:rPr>
        <w:t>médiation culturelle</w:t>
      </w:r>
      <w:r w:rsidRPr="00D40AC8">
        <w:rPr>
          <w:rFonts w:ascii="Times New Roman" w:hAnsi="Times New Roman" w:cs="Times New Roman"/>
          <w:b/>
          <w:sz w:val="24"/>
          <w:szCs w:val="24"/>
        </w:rPr>
        <w:t>)</w:t>
      </w:r>
    </w:p>
    <w:p w14:paraId="72AD2230" w14:textId="701CFB77" w:rsidR="00156725" w:rsidRDefault="00D40AC8" w:rsidP="00D40AC8">
      <w:pPr>
        <w:spacing w:after="0" w:line="240" w:lineRule="auto"/>
        <w:jc w:val="both"/>
        <w:rPr>
          <w:rFonts w:ascii="Times New Roman" w:hAnsi="Times New Roman" w:cs="Times New Roman"/>
          <w:b/>
          <w:sz w:val="24"/>
          <w:szCs w:val="24"/>
        </w:rPr>
      </w:pPr>
      <w:r w:rsidRPr="00D40AC8">
        <w:rPr>
          <w:rFonts w:ascii="Times New Roman" w:eastAsia="Times New Roman" w:hAnsi="Times New Roman" w:cs="Times New Roman"/>
          <w:b/>
          <w:sz w:val="24"/>
          <w:szCs w:val="24"/>
        </w:rPr>
        <w:t>Shih-Lung</w:t>
      </w:r>
      <w:r w:rsidRPr="00D40AC8">
        <w:rPr>
          <w:rFonts w:ascii="Times New Roman" w:eastAsia="Times New Roman" w:hAnsi="Times New Roman" w:cs="Times New Roman"/>
          <w:sz w:val="24"/>
          <w:szCs w:val="24"/>
        </w:rPr>
        <w:t> </w:t>
      </w:r>
      <w:r w:rsidR="00886946" w:rsidRPr="00D40AC8">
        <w:rPr>
          <w:rFonts w:ascii="Times New Roman" w:eastAsia="Times New Roman" w:hAnsi="Times New Roman" w:cs="Times New Roman"/>
          <w:b/>
          <w:sz w:val="24"/>
          <w:szCs w:val="24"/>
        </w:rPr>
        <w:t>Lo</w:t>
      </w:r>
      <w:r w:rsidRPr="00D40AC8">
        <w:rPr>
          <w:rFonts w:ascii="Times New Roman" w:eastAsia="Times New Roman" w:hAnsi="Times New Roman" w:cs="Times New Roman"/>
          <w:sz w:val="24"/>
          <w:szCs w:val="24"/>
        </w:rPr>
        <w:t xml:space="preserve">: </w:t>
      </w:r>
      <w:r>
        <w:rPr>
          <w:rFonts w:ascii="Times New Roman" w:hAnsi="Times New Roman" w:cs="Times New Roman"/>
          <w:sz w:val="24"/>
          <w:szCs w:val="24"/>
        </w:rPr>
        <w:t>Le v</w:t>
      </w:r>
      <w:r w:rsidRPr="00D40AC8">
        <w:rPr>
          <w:rFonts w:ascii="Times New Roman" w:hAnsi="Times New Roman" w:cs="Times New Roman"/>
          <w:sz w:val="24"/>
          <w:szCs w:val="24"/>
        </w:rPr>
        <w:t xml:space="preserve">oyage de Tian </w:t>
      </w:r>
      <w:proofErr w:type="spellStart"/>
      <w:r w:rsidRPr="00D40AC8">
        <w:rPr>
          <w:rFonts w:ascii="Times New Roman" w:hAnsi="Times New Roman" w:cs="Times New Roman"/>
          <w:sz w:val="24"/>
          <w:szCs w:val="24"/>
        </w:rPr>
        <w:t>Axi</w:t>
      </w:r>
      <w:proofErr w:type="spellEnd"/>
      <w:r w:rsidRPr="00D40AC8">
        <w:rPr>
          <w:rFonts w:ascii="Times New Roman" w:hAnsi="Times New Roman" w:cs="Times New Roman"/>
          <w:sz w:val="24"/>
          <w:szCs w:val="24"/>
        </w:rPr>
        <w:t xml:space="preserve"> : </w:t>
      </w:r>
      <w:r w:rsidR="009654EC" w:rsidRPr="009654EC">
        <w:rPr>
          <w:rFonts w:ascii="Times New Roman" w:hAnsi="Times New Roman" w:cs="Times New Roman"/>
          <w:sz w:val="24"/>
          <w:szCs w:val="24"/>
        </w:rPr>
        <w:t>une enquête historique sur ses numéros d’acrobatie chinois dans le théâtre français du XIXe siècle</w:t>
      </w:r>
      <w:r w:rsidRPr="00D40AC8">
        <w:rPr>
          <w:rFonts w:ascii="Times New Roman" w:hAnsi="Times New Roman" w:cs="Times New Roman"/>
          <w:sz w:val="24"/>
          <w:szCs w:val="24"/>
        </w:rPr>
        <w:t xml:space="preserve"> </w:t>
      </w:r>
      <w:r w:rsidRPr="00D40AC8">
        <w:rPr>
          <w:rFonts w:ascii="Times New Roman" w:hAnsi="Times New Roman" w:cs="Times New Roman"/>
          <w:b/>
          <w:sz w:val="24"/>
          <w:szCs w:val="24"/>
        </w:rPr>
        <w:t>(histoire)</w:t>
      </w:r>
    </w:p>
    <w:p w14:paraId="4B58FB13" w14:textId="77777777" w:rsidR="00FE58FF" w:rsidRDefault="00FE58FF" w:rsidP="00D40AC8">
      <w:pPr>
        <w:spacing w:after="0" w:line="240" w:lineRule="auto"/>
        <w:jc w:val="both"/>
        <w:rPr>
          <w:rFonts w:ascii="Times New Roman" w:hAnsi="Times New Roman" w:cs="Times New Roman"/>
          <w:b/>
          <w:sz w:val="24"/>
          <w:szCs w:val="24"/>
        </w:rPr>
      </w:pPr>
    </w:p>
    <w:p w14:paraId="2FA4F1B4" w14:textId="77777777" w:rsidR="00FE58FF" w:rsidRDefault="00FE58FF" w:rsidP="00D40AC8">
      <w:pPr>
        <w:spacing w:after="0" w:line="240" w:lineRule="auto"/>
        <w:jc w:val="both"/>
        <w:rPr>
          <w:rFonts w:ascii="Times New Roman" w:hAnsi="Times New Roman" w:cs="Times New Roman"/>
          <w:b/>
          <w:sz w:val="24"/>
          <w:szCs w:val="24"/>
        </w:rPr>
      </w:pPr>
    </w:p>
    <w:p w14:paraId="63B1152C" w14:textId="77777777" w:rsidR="008B03B8" w:rsidRDefault="008B03B8" w:rsidP="00D40AC8">
      <w:pPr>
        <w:spacing w:after="0" w:line="240" w:lineRule="auto"/>
        <w:jc w:val="both"/>
        <w:rPr>
          <w:rFonts w:ascii="Times New Roman" w:hAnsi="Times New Roman" w:cs="Times New Roman"/>
          <w:b/>
          <w:sz w:val="24"/>
          <w:szCs w:val="24"/>
        </w:rPr>
      </w:pPr>
    </w:p>
    <w:p w14:paraId="3528433F" w14:textId="71A60D4F" w:rsidR="00886946" w:rsidRPr="002A74A3" w:rsidRDefault="00886946" w:rsidP="002A74A3">
      <w:pPr>
        <w:spacing w:after="0" w:line="240" w:lineRule="auto"/>
        <w:jc w:val="both"/>
        <w:rPr>
          <w:rFonts w:ascii="Times New Roman" w:hAnsi="Times New Roman" w:cs="Times New Roman"/>
          <w:b/>
          <w:sz w:val="24"/>
          <w:szCs w:val="24"/>
        </w:rPr>
      </w:pPr>
      <w:r w:rsidRPr="002A74A3">
        <w:rPr>
          <w:rFonts w:ascii="Times New Roman" w:hAnsi="Times New Roman" w:cs="Times New Roman"/>
          <w:b/>
          <w:sz w:val="24"/>
          <w:szCs w:val="24"/>
        </w:rPr>
        <w:lastRenderedPageBreak/>
        <w:t xml:space="preserve">Françoise </w:t>
      </w:r>
      <w:proofErr w:type="spellStart"/>
      <w:r w:rsidRPr="002A74A3">
        <w:rPr>
          <w:rFonts w:ascii="Times New Roman" w:hAnsi="Times New Roman" w:cs="Times New Roman"/>
          <w:b/>
          <w:sz w:val="24"/>
          <w:szCs w:val="24"/>
        </w:rPr>
        <w:t>Quillet</w:t>
      </w:r>
      <w:proofErr w:type="spellEnd"/>
      <w:r w:rsidRPr="002A74A3">
        <w:rPr>
          <w:rFonts w:ascii="Times New Roman" w:hAnsi="Times New Roman" w:cs="Times New Roman"/>
          <w:b/>
          <w:sz w:val="24"/>
          <w:szCs w:val="24"/>
        </w:rPr>
        <w:t>, « L’adaptation du Cid par un grand maître de Kathakali, une approche du discours multiculturel »</w:t>
      </w:r>
    </w:p>
    <w:p w14:paraId="3598DF80" w14:textId="77777777" w:rsidR="00886946" w:rsidRPr="002A74A3" w:rsidRDefault="00886946" w:rsidP="002A74A3">
      <w:pPr>
        <w:spacing w:after="0" w:line="240" w:lineRule="auto"/>
        <w:jc w:val="both"/>
        <w:rPr>
          <w:rFonts w:ascii="Times New Roman" w:hAnsi="Times New Roman" w:cs="Times New Roman"/>
          <w:sz w:val="24"/>
          <w:szCs w:val="24"/>
        </w:rPr>
      </w:pPr>
      <w:r w:rsidRPr="002A74A3">
        <w:rPr>
          <w:rFonts w:ascii="Times New Roman" w:hAnsi="Times New Roman" w:cs="Times New Roman"/>
          <w:sz w:val="24"/>
          <w:szCs w:val="24"/>
        </w:rPr>
        <w:t xml:space="preserve">Notre analyse du processus d’élaboration d’une « tragi comédie </w:t>
      </w:r>
      <w:proofErr w:type="spellStart"/>
      <w:r w:rsidRPr="002A74A3">
        <w:rPr>
          <w:rFonts w:ascii="Times New Roman" w:hAnsi="Times New Roman" w:cs="Times New Roman"/>
          <w:sz w:val="24"/>
          <w:szCs w:val="24"/>
        </w:rPr>
        <w:t>kathakalienne</w:t>
      </w:r>
      <w:proofErr w:type="spellEnd"/>
      <w:r w:rsidRPr="002A74A3">
        <w:rPr>
          <w:rFonts w:ascii="Times New Roman" w:hAnsi="Times New Roman" w:cs="Times New Roman"/>
          <w:sz w:val="24"/>
          <w:szCs w:val="24"/>
        </w:rPr>
        <w:t xml:space="preserve"> » nous permettra de montrer l’importance de l’acte créateur de </w:t>
      </w:r>
      <w:proofErr w:type="spellStart"/>
      <w:r w:rsidRPr="002A74A3">
        <w:rPr>
          <w:rFonts w:ascii="Times New Roman" w:hAnsi="Times New Roman" w:cs="Times New Roman"/>
          <w:sz w:val="24"/>
          <w:szCs w:val="24"/>
        </w:rPr>
        <w:t>Sadanam</w:t>
      </w:r>
      <w:proofErr w:type="spellEnd"/>
      <w:r w:rsidRPr="002A74A3">
        <w:rPr>
          <w:rFonts w:ascii="Times New Roman" w:hAnsi="Times New Roman" w:cs="Times New Roman"/>
          <w:sz w:val="24"/>
          <w:szCs w:val="24"/>
        </w:rPr>
        <w:t xml:space="preserve"> P.V </w:t>
      </w:r>
      <w:proofErr w:type="spellStart"/>
      <w:r w:rsidRPr="002A74A3">
        <w:rPr>
          <w:rFonts w:ascii="Times New Roman" w:hAnsi="Times New Roman" w:cs="Times New Roman"/>
          <w:sz w:val="24"/>
          <w:szCs w:val="24"/>
        </w:rPr>
        <w:t>Balakrishnan</w:t>
      </w:r>
      <w:proofErr w:type="spellEnd"/>
      <w:r w:rsidRPr="002A74A3">
        <w:rPr>
          <w:rFonts w:ascii="Times New Roman" w:hAnsi="Times New Roman" w:cs="Times New Roman"/>
          <w:sz w:val="24"/>
          <w:szCs w:val="24"/>
        </w:rPr>
        <w:t xml:space="preserve">, travail de réécriture, de métamorphose, de transformation d’un œuvre littéraire (faite de mots), celle de Corneille, à une œuvre artistique (faite de gestes), en l’occurrence </w:t>
      </w:r>
      <w:proofErr w:type="spellStart"/>
      <w:r w:rsidRPr="002A74A3">
        <w:rPr>
          <w:rFonts w:ascii="Times New Roman" w:hAnsi="Times New Roman" w:cs="Times New Roman"/>
          <w:i/>
          <w:sz w:val="24"/>
          <w:szCs w:val="24"/>
        </w:rPr>
        <w:t>Maharathi</w:t>
      </w:r>
      <w:proofErr w:type="spellEnd"/>
      <w:r w:rsidRPr="002A74A3">
        <w:rPr>
          <w:rFonts w:ascii="Times New Roman" w:hAnsi="Times New Roman" w:cs="Times New Roman"/>
          <w:sz w:val="24"/>
          <w:szCs w:val="24"/>
        </w:rPr>
        <w:t xml:space="preserve">.  Un genre aussi codifié que la tragédie française (par ses modèles et ses règles), s’immerge dans un univers aux classifications tout aussi rigoureuses, le Kathakali. Comment s’articulent ces deux formes théâtrales si différentes ? Pour le Kathakali, la notion de représentation est essentielle, la tragédie privilégie, quant à elle, le mot, la phrase, la langue, le verbe. Quelle portée peut avoir une telle adaptation, quels changements, quels bouleversements sont introduits dans le paysage de ce théâtre traditionnel qu’est le Kathakali ? C’est bien de tradition de théâtre qu’il s’agit ici avec ce que le terme implique de fixité. Déplacer ou enfreindre une seule règle, un seul canon peut apparaître blasphématoire. Tout le génie de l’artiste s’apprécie donc dans ses écarts et ses tentatives « hors règles » qui échappent à l’irréductible modèle. La tragi comédie se situe dans ce même contexte à savoir une forme très réglementée où les auteurs ne cessent de dévier. L’objet de notre communication sera de suivre très précisément l’art de la modulation qui permet, pour reprendre l’expression de Lyne </w:t>
      </w:r>
      <w:proofErr w:type="spellStart"/>
      <w:r w:rsidRPr="002A74A3">
        <w:rPr>
          <w:rFonts w:ascii="Times New Roman" w:hAnsi="Times New Roman" w:cs="Times New Roman"/>
          <w:sz w:val="24"/>
          <w:szCs w:val="24"/>
        </w:rPr>
        <w:t>Bansat</w:t>
      </w:r>
      <w:proofErr w:type="spellEnd"/>
      <w:r w:rsidRPr="002A74A3">
        <w:rPr>
          <w:rFonts w:ascii="Times New Roman" w:hAnsi="Times New Roman" w:cs="Times New Roman"/>
          <w:sz w:val="24"/>
          <w:szCs w:val="24"/>
        </w:rPr>
        <w:t xml:space="preserve">- Boudon, « la tremblante variation du même ».  </w:t>
      </w:r>
    </w:p>
    <w:p w14:paraId="2F633A54" w14:textId="77777777" w:rsidR="00886946" w:rsidRPr="002A74A3" w:rsidRDefault="00886946" w:rsidP="002A74A3">
      <w:pPr>
        <w:spacing w:after="0" w:line="240" w:lineRule="auto"/>
        <w:jc w:val="both"/>
        <w:rPr>
          <w:rFonts w:ascii="Times New Roman" w:hAnsi="Times New Roman" w:cs="Times New Roman"/>
          <w:sz w:val="24"/>
          <w:szCs w:val="24"/>
        </w:rPr>
      </w:pPr>
    </w:p>
    <w:p w14:paraId="78CCDF73" w14:textId="7849D70C" w:rsidR="00886946" w:rsidRPr="002A74A3" w:rsidRDefault="00886946" w:rsidP="002A74A3">
      <w:pPr>
        <w:spacing w:after="0" w:line="240" w:lineRule="auto"/>
        <w:rPr>
          <w:rFonts w:ascii="Times New Roman" w:hAnsi="Times New Roman" w:cs="Times New Roman"/>
          <w:b/>
          <w:sz w:val="24"/>
          <w:szCs w:val="24"/>
        </w:rPr>
      </w:pPr>
      <w:r w:rsidRPr="002A74A3">
        <w:rPr>
          <w:rFonts w:ascii="Times New Roman" w:hAnsi="Times New Roman" w:cs="Times New Roman"/>
          <w:b/>
          <w:sz w:val="24"/>
          <w:szCs w:val="24"/>
        </w:rPr>
        <w:t xml:space="preserve">Nathalie </w:t>
      </w:r>
      <w:proofErr w:type="spellStart"/>
      <w:r w:rsidRPr="002A74A3">
        <w:rPr>
          <w:rFonts w:ascii="Times New Roman" w:hAnsi="Times New Roman" w:cs="Times New Roman"/>
          <w:b/>
          <w:sz w:val="24"/>
          <w:szCs w:val="24"/>
        </w:rPr>
        <w:t>Gauthard</w:t>
      </w:r>
      <w:proofErr w:type="spellEnd"/>
      <w:r w:rsidRPr="002A74A3">
        <w:rPr>
          <w:rFonts w:ascii="Times New Roman" w:hAnsi="Times New Roman" w:cs="Times New Roman"/>
          <w:b/>
          <w:sz w:val="24"/>
          <w:szCs w:val="24"/>
        </w:rPr>
        <w:t>, « Retour aux sources par le détour en occident : Jerzy Grotowski et le U-Theater de Taïwan »</w:t>
      </w:r>
    </w:p>
    <w:p w14:paraId="6B5CE124" w14:textId="77777777" w:rsidR="00886946" w:rsidRPr="002A74A3" w:rsidRDefault="00886946" w:rsidP="002A74A3">
      <w:pPr>
        <w:spacing w:after="0" w:line="240" w:lineRule="auto"/>
        <w:jc w:val="both"/>
        <w:rPr>
          <w:rFonts w:ascii="Times New Roman" w:eastAsia="Times New Roman" w:hAnsi="Times New Roman" w:cs="Times New Roman"/>
          <w:sz w:val="24"/>
          <w:szCs w:val="24"/>
        </w:rPr>
      </w:pPr>
      <w:r w:rsidRPr="002A74A3">
        <w:rPr>
          <w:rFonts w:ascii="Times New Roman" w:hAnsi="Times New Roman" w:cs="Times New Roman"/>
          <w:sz w:val="24"/>
          <w:szCs w:val="24"/>
        </w:rPr>
        <w:t xml:space="preserve">Les recherches du metteur en scène polonais Jerzy Grotowski sur l’art de l’acteur l’ont conduit à explorer des techniques issues de pratiques asiatiques, ce qu’il enseigna à ces étudiants lors d’un séjour aux Etats-Unis. Parmi ses étudiants, l’artiste taïwanaise </w:t>
      </w:r>
      <w:r w:rsidRPr="002A74A3">
        <w:rPr>
          <w:rFonts w:ascii="Times New Roman" w:eastAsia="Times New Roman" w:hAnsi="Times New Roman" w:cs="Times New Roman"/>
          <w:sz w:val="24"/>
          <w:szCs w:val="24"/>
        </w:rPr>
        <w:t>Ruo-</w:t>
      </w:r>
      <w:proofErr w:type="spellStart"/>
      <w:r w:rsidRPr="002A74A3">
        <w:rPr>
          <w:rFonts w:ascii="Times New Roman" w:eastAsia="Times New Roman" w:hAnsi="Times New Roman" w:cs="Times New Roman"/>
          <w:sz w:val="24"/>
          <w:szCs w:val="24"/>
        </w:rPr>
        <w:t>Yu</w:t>
      </w:r>
      <w:proofErr w:type="spellEnd"/>
      <w:r w:rsidRPr="002A74A3">
        <w:rPr>
          <w:rFonts w:ascii="Times New Roman" w:eastAsia="Times New Roman" w:hAnsi="Times New Roman" w:cs="Times New Roman"/>
          <w:sz w:val="24"/>
          <w:szCs w:val="24"/>
        </w:rPr>
        <w:t xml:space="preserve"> Liu le suivit durant un an lors d’un stage intensif dans une ferme en Californie. Cette expérience bouleversa sa manière de concevoir la scène artistique et l’attitude de l’individu face à la vie. En 1988, elle fonde sa propre troupe à Taïwan, retirée dans les collines de </w:t>
      </w:r>
      <w:proofErr w:type="spellStart"/>
      <w:r w:rsidRPr="002A74A3">
        <w:rPr>
          <w:rFonts w:ascii="Times New Roman" w:eastAsia="Times New Roman" w:hAnsi="Times New Roman" w:cs="Times New Roman"/>
          <w:sz w:val="24"/>
          <w:szCs w:val="24"/>
        </w:rPr>
        <w:t>Laochuan</w:t>
      </w:r>
      <w:proofErr w:type="spellEnd"/>
      <w:r w:rsidRPr="002A74A3">
        <w:rPr>
          <w:rFonts w:ascii="Times New Roman" w:eastAsia="Times New Roman" w:hAnsi="Times New Roman" w:cs="Times New Roman"/>
          <w:sz w:val="24"/>
          <w:szCs w:val="24"/>
        </w:rPr>
        <w:t xml:space="preserve">, </w:t>
      </w:r>
      <w:proofErr w:type="gramStart"/>
      <w:r w:rsidRPr="002A74A3">
        <w:rPr>
          <w:rFonts w:ascii="Times New Roman" w:eastAsia="Times New Roman" w:hAnsi="Times New Roman" w:cs="Times New Roman"/>
          <w:sz w:val="24"/>
          <w:szCs w:val="24"/>
        </w:rPr>
        <w:t>le U-</w:t>
      </w:r>
      <w:proofErr w:type="spellStart"/>
      <w:r w:rsidRPr="002A74A3">
        <w:rPr>
          <w:rFonts w:ascii="Times New Roman" w:eastAsia="Times New Roman" w:hAnsi="Times New Roman" w:cs="Times New Roman"/>
          <w:sz w:val="24"/>
          <w:szCs w:val="24"/>
        </w:rPr>
        <w:t>Theatre</w:t>
      </w:r>
      <w:proofErr w:type="spellEnd"/>
      <w:proofErr w:type="gramEnd"/>
      <w:r w:rsidRPr="002A74A3">
        <w:rPr>
          <w:rFonts w:ascii="Times New Roman" w:eastAsia="Times New Roman" w:hAnsi="Times New Roman" w:cs="Times New Roman"/>
          <w:sz w:val="24"/>
          <w:szCs w:val="24"/>
        </w:rPr>
        <w:t>, fondé sur une vie ascétique. La compagnie combine musique, théâtre, littérature, danse, mythologie et rituel avec des techniques de méditation, tai chi, arts martiaux et percussions conçus pour l’entraînement de leurs acteurs. Ils incarnent un renouveau des formes esthétiques chinoises fondées sur le Tao et l’expression de dynamiques esthétiques contemporaines.</w:t>
      </w:r>
    </w:p>
    <w:p w14:paraId="5FD70EC3" w14:textId="77777777" w:rsidR="00886946" w:rsidRPr="002A74A3" w:rsidRDefault="00886946" w:rsidP="002A74A3">
      <w:pPr>
        <w:spacing w:after="0" w:line="240" w:lineRule="auto"/>
        <w:jc w:val="both"/>
        <w:rPr>
          <w:rFonts w:ascii="Times New Roman" w:hAnsi="Times New Roman" w:cs="Times New Roman"/>
          <w:b/>
          <w:sz w:val="24"/>
          <w:szCs w:val="24"/>
        </w:rPr>
      </w:pPr>
    </w:p>
    <w:p w14:paraId="0E29B746" w14:textId="3632E858" w:rsidR="00886946" w:rsidRPr="002A74A3" w:rsidRDefault="00886946" w:rsidP="002A74A3">
      <w:pPr>
        <w:spacing w:after="0" w:line="240" w:lineRule="auto"/>
        <w:jc w:val="both"/>
        <w:rPr>
          <w:rFonts w:ascii="Times New Roman" w:hAnsi="Times New Roman" w:cs="Times New Roman"/>
          <w:b/>
          <w:sz w:val="24"/>
          <w:szCs w:val="24"/>
        </w:rPr>
      </w:pPr>
      <w:r w:rsidRPr="002A74A3">
        <w:rPr>
          <w:rFonts w:ascii="Times New Roman" w:hAnsi="Times New Roman" w:cs="Times New Roman"/>
          <w:b/>
          <w:sz w:val="24"/>
          <w:szCs w:val="24"/>
        </w:rPr>
        <w:t xml:space="preserve">Eléonore Martin, « Le </w:t>
      </w:r>
      <w:proofErr w:type="spellStart"/>
      <w:r w:rsidRPr="002A74A3">
        <w:rPr>
          <w:rFonts w:ascii="Times New Roman" w:hAnsi="Times New Roman" w:cs="Times New Roman"/>
          <w:b/>
          <w:i/>
          <w:sz w:val="24"/>
          <w:szCs w:val="24"/>
        </w:rPr>
        <w:t>Yuju</w:t>
      </w:r>
      <w:proofErr w:type="spellEnd"/>
      <w:r w:rsidRPr="002A74A3">
        <w:rPr>
          <w:rFonts w:ascii="Times New Roman" w:hAnsi="Times New Roman" w:cs="Times New Roman"/>
          <w:b/>
          <w:sz w:val="24"/>
          <w:szCs w:val="24"/>
        </w:rPr>
        <w:t xml:space="preserve"> ou « opéra du Henan » à Taïwan, une « indigénisation » du </w:t>
      </w:r>
      <w:proofErr w:type="spellStart"/>
      <w:r w:rsidRPr="002A74A3">
        <w:rPr>
          <w:rFonts w:ascii="Times New Roman" w:hAnsi="Times New Roman" w:cs="Times New Roman"/>
          <w:b/>
          <w:i/>
          <w:sz w:val="24"/>
          <w:szCs w:val="24"/>
        </w:rPr>
        <w:t>Yuju</w:t>
      </w:r>
      <w:proofErr w:type="spellEnd"/>
      <w:r w:rsidRPr="002A74A3">
        <w:rPr>
          <w:rFonts w:ascii="Times New Roman" w:hAnsi="Times New Roman" w:cs="Times New Roman"/>
          <w:b/>
          <w:sz w:val="24"/>
          <w:szCs w:val="24"/>
        </w:rPr>
        <w:t xml:space="preserve"> ? L’exemple de la troupe </w:t>
      </w:r>
      <w:r w:rsidRPr="002A74A3">
        <w:rPr>
          <w:rFonts w:ascii="Times New Roman" w:hAnsi="Times New Roman" w:cs="Times New Roman"/>
          <w:b/>
          <w:i/>
          <w:sz w:val="24"/>
          <w:szCs w:val="24"/>
        </w:rPr>
        <w:t xml:space="preserve">Henan </w:t>
      </w:r>
      <w:proofErr w:type="spellStart"/>
      <w:r w:rsidRPr="002A74A3">
        <w:rPr>
          <w:rFonts w:ascii="Times New Roman" w:hAnsi="Times New Roman" w:cs="Times New Roman"/>
          <w:b/>
          <w:i/>
          <w:sz w:val="24"/>
          <w:szCs w:val="24"/>
        </w:rPr>
        <w:t>Bangzi</w:t>
      </w:r>
      <w:proofErr w:type="spellEnd"/>
      <w:r w:rsidRPr="002A74A3">
        <w:rPr>
          <w:rFonts w:ascii="Times New Roman" w:hAnsi="Times New Roman" w:cs="Times New Roman"/>
          <w:b/>
          <w:i/>
          <w:sz w:val="24"/>
          <w:szCs w:val="24"/>
        </w:rPr>
        <w:t xml:space="preserve"> : Taiwan </w:t>
      </w:r>
      <w:proofErr w:type="spellStart"/>
      <w:r w:rsidRPr="002A74A3">
        <w:rPr>
          <w:rFonts w:ascii="Times New Roman" w:hAnsi="Times New Roman" w:cs="Times New Roman"/>
          <w:b/>
          <w:i/>
          <w:sz w:val="24"/>
          <w:szCs w:val="24"/>
        </w:rPr>
        <w:t>Yuju</w:t>
      </w:r>
      <w:proofErr w:type="spellEnd"/>
      <w:r w:rsidRPr="002A74A3">
        <w:rPr>
          <w:rFonts w:ascii="Times New Roman" w:hAnsi="Times New Roman" w:cs="Times New Roman"/>
          <w:b/>
          <w:sz w:val="24"/>
          <w:szCs w:val="24"/>
        </w:rPr>
        <w:t xml:space="preserve"> </w:t>
      </w:r>
      <w:r w:rsidRPr="002A74A3">
        <w:rPr>
          <w:rFonts w:ascii="Times New Roman" w:eastAsia="PMingLiU" w:hAnsi="Times New Roman" w:cs="Times New Roman"/>
          <w:b/>
          <w:sz w:val="24"/>
          <w:szCs w:val="24"/>
        </w:rPr>
        <w:t>河南梆子</w:t>
      </w:r>
      <w:r w:rsidRPr="002A74A3">
        <w:rPr>
          <w:rFonts w:ascii="Times New Roman" w:eastAsia="PMingLiU" w:hAnsi="Times New Roman" w:cs="Times New Roman"/>
          <w:b/>
          <w:sz w:val="24"/>
          <w:szCs w:val="24"/>
        </w:rPr>
        <w:t xml:space="preserve"> : </w:t>
      </w:r>
      <w:r w:rsidRPr="002A74A3">
        <w:rPr>
          <w:rFonts w:ascii="Times New Roman" w:eastAsia="PMingLiU" w:hAnsi="Times New Roman" w:cs="Times New Roman"/>
          <w:b/>
          <w:sz w:val="24"/>
          <w:szCs w:val="24"/>
        </w:rPr>
        <w:t>台灣豫劇</w:t>
      </w:r>
      <w:r w:rsidRPr="002A74A3">
        <w:rPr>
          <w:rFonts w:ascii="Times New Roman" w:eastAsia="PMingLiU" w:hAnsi="Times New Roman" w:cs="Times New Roman"/>
          <w:b/>
          <w:sz w:val="24"/>
          <w:szCs w:val="24"/>
        </w:rPr>
        <w:t> »</w:t>
      </w:r>
    </w:p>
    <w:p w14:paraId="3705428E" w14:textId="5A084824" w:rsidR="00886946" w:rsidRPr="002A74A3" w:rsidRDefault="00886946" w:rsidP="002A74A3">
      <w:pPr>
        <w:tabs>
          <w:tab w:val="left" w:pos="-720"/>
          <w:tab w:val="left" w:pos="0"/>
        </w:tabs>
        <w:suppressAutoHyphens/>
        <w:spacing w:after="0" w:line="240" w:lineRule="auto"/>
        <w:jc w:val="both"/>
        <w:rPr>
          <w:rFonts w:ascii="Times New Roman" w:hAnsi="Times New Roman" w:cs="Times New Roman"/>
          <w:sz w:val="24"/>
          <w:szCs w:val="24"/>
        </w:rPr>
      </w:pPr>
      <w:r w:rsidRPr="002A74A3">
        <w:rPr>
          <w:rFonts w:ascii="Times New Roman" w:hAnsi="Times New Roman" w:cs="Times New Roman"/>
          <w:sz w:val="24"/>
          <w:szCs w:val="24"/>
        </w:rPr>
        <w:t xml:space="preserve">En Chine et à Taïwan, le </w:t>
      </w:r>
      <w:proofErr w:type="spellStart"/>
      <w:r w:rsidRPr="002A74A3">
        <w:rPr>
          <w:rFonts w:ascii="Times New Roman" w:hAnsi="Times New Roman" w:cs="Times New Roman"/>
          <w:i/>
          <w:sz w:val="24"/>
          <w:szCs w:val="24"/>
        </w:rPr>
        <w:t>Xiqu</w:t>
      </w:r>
      <w:proofErr w:type="spellEnd"/>
      <w:r w:rsidRPr="002A74A3">
        <w:rPr>
          <w:rFonts w:ascii="Times New Roman" w:hAnsi="Times New Roman" w:cs="Times New Roman"/>
          <w:sz w:val="24"/>
          <w:szCs w:val="24"/>
        </w:rPr>
        <w:t xml:space="preserve"> </w:t>
      </w:r>
      <w:r w:rsidRPr="002A74A3">
        <w:rPr>
          <w:rFonts w:ascii="Times New Roman" w:eastAsia="MingLiU" w:hAnsi="Times New Roman" w:cs="Times New Roman"/>
          <w:sz w:val="24"/>
          <w:szCs w:val="24"/>
        </w:rPr>
        <w:t>戲曲</w:t>
      </w:r>
      <w:r w:rsidRPr="002A74A3">
        <w:rPr>
          <w:rFonts w:ascii="Times New Roman" w:eastAsia="MingLiU" w:hAnsi="Times New Roman" w:cs="Times New Roman"/>
          <w:sz w:val="24"/>
          <w:szCs w:val="24"/>
        </w:rPr>
        <w:t xml:space="preserve"> </w:t>
      </w:r>
      <w:r w:rsidRPr="002A74A3">
        <w:rPr>
          <w:rFonts w:ascii="Times New Roman" w:hAnsi="Times New Roman" w:cs="Times New Roman"/>
          <w:sz w:val="24"/>
          <w:szCs w:val="24"/>
        </w:rPr>
        <w:t>(terme générique traduit en français par « opéra classique chinois ») a connu, de par son histoire, deux évolutions différentes. Sous ce terme générique se déclinent divers « opéras classiques régionaux (</w:t>
      </w:r>
      <w:proofErr w:type="spellStart"/>
      <w:r w:rsidRPr="002A74A3">
        <w:rPr>
          <w:rFonts w:ascii="Times New Roman" w:hAnsi="Times New Roman" w:cs="Times New Roman"/>
          <w:i/>
          <w:sz w:val="24"/>
          <w:szCs w:val="24"/>
        </w:rPr>
        <w:t>Difang</w:t>
      </w:r>
      <w:proofErr w:type="spellEnd"/>
      <w:r w:rsidRPr="002A74A3">
        <w:rPr>
          <w:rFonts w:ascii="Times New Roman" w:hAnsi="Times New Roman" w:cs="Times New Roman"/>
          <w:i/>
          <w:sz w:val="24"/>
          <w:szCs w:val="24"/>
        </w:rPr>
        <w:t xml:space="preserve"> xi</w:t>
      </w:r>
      <w:r w:rsidRPr="002A74A3">
        <w:rPr>
          <w:rFonts w:ascii="Times New Roman" w:eastAsia="PMingLiU" w:hAnsi="Times New Roman" w:cs="Times New Roman"/>
          <w:sz w:val="24"/>
          <w:szCs w:val="24"/>
        </w:rPr>
        <w:t>地方戲</w:t>
      </w:r>
      <w:r w:rsidRPr="002A74A3">
        <w:rPr>
          <w:rFonts w:ascii="Times New Roman" w:hAnsi="Times New Roman" w:cs="Times New Roman"/>
          <w:sz w:val="24"/>
          <w:szCs w:val="24"/>
        </w:rPr>
        <w:t>) » dont le « </w:t>
      </w:r>
      <w:proofErr w:type="spellStart"/>
      <w:r w:rsidRPr="002A74A3">
        <w:rPr>
          <w:rFonts w:ascii="Times New Roman" w:hAnsi="Times New Roman" w:cs="Times New Roman"/>
          <w:i/>
          <w:sz w:val="24"/>
          <w:szCs w:val="24"/>
        </w:rPr>
        <w:t>Yuju</w:t>
      </w:r>
      <w:proofErr w:type="spellEnd"/>
      <w:r w:rsidRPr="002A74A3">
        <w:rPr>
          <w:rFonts w:ascii="Times New Roman" w:hAnsi="Times New Roman" w:cs="Times New Roman"/>
          <w:sz w:val="24"/>
          <w:szCs w:val="24"/>
        </w:rPr>
        <w:t xml:space="preserve"> </w:t>
      </w:r>
      <w:r w:rsidRPr="002A74A3">
        <w:rPr>
          <w:rFonts w:ascii="Times New Roman" w:eastAsia="PMingLiU" w:hAnsi="Times New Roman" w:cs="Times New Roman"/>
          <w:sz w:val="24"/>
          <w:szCs w:val="24"/>
        </w:rPr>
        <w:t>豫劇</w:t>
      </w:r>
      <w:r w:rsidRPr="002A74A3">
        <w:rPr>
          <w:rFonts w:ascii="Times New Roman" w:eastAsia="MingLiU" w:hAnsi="Times New Roman" w:cs="Times New Roman"/>
          <w:sz w:val="24"/>
          <w:szCs w:val="24"/>
        </w:rPr>
        <w:t xml:space="preserve"> </w:t>
      </w:r>
      <w:r w:rsidRPr="002A74A3">
        <w:rPr>
          <w:rFonts w:ascii="Times New Roman" w:hAnsi="Times New Roman" w:cs="Times New Roman"/>
          <w:sz w:val="24"/>
          <w:szCs w:val="24"/>
        </w:rPr>
        <w:t xml:space="preserve">ou Opéra du Henan ». Si tous les </w:t>
      </w:r>
      <w:proofErr w:type="spellStart"/>
      <w:r w:rsidRPr="002A74A3">
        <w:rPr>
          <w:rFonts w:ascii="Times New Roman" w:hAnsi="Times New Roman" w:cs="Times New Roman"/>
          <w:i/>
          <w:sz w:val="24"/>
          <w:szCs w:val="24"/>
        </w:rPr>
        <w:t>Xiqu</w:t>
      </w:r>
      <w:proofErr w:type="spellEnd"/>
      <w:r w:rsidRPr="002A74A3">
        <w:rPr>
          <w:rFonts w:ascii="Times New Roman" w:hAnsi="Times New Roman" w:cs="Times New Roman"/>
          <w:sz w:val="24"/>
          <w:szCs w:val="24"/>
        </w:rPr>
        <w:t xml:space="preserve"> possèdent des conventions communes, chaque forme spectaculaire possède des caractéristiques propres à sa région d’origine. Aussi la présence du </w:t>
      </w:r>
      <w:proofErr w:type="spellStart"/>
      <w:r w:rsidRPr="002A74A3">
        <w:rPr>
          <w:rFonts w:ascii="Times New Roman" w:hAnsi="Times New Roman" w:cs="Times New Roman"/>
          <w:i/>
          <w:sz w:val="24"/>
          <w:szCs w:val="24"/>
        </w:rPr>
        <w:t>Yuju</w:t>
      </w:r>
      <w:proofErr w:type="spellEnd"/>
      <w:r w:rsidRPr="002A74A3">
        <w:rPr>
          <w:rFonts w:ascii="Times New Roman" w:hAnsi="Times New Roman" w:cs="Times New Roman"/>
          <w:sz w:val="24"/>
          <w:szCs w:val="24"/>
        </w:rPr>
        <w:t xml:space="preserve"> dans le sud de l’île de Taïwan est-elle surprenante. On y retrouve cette forme spectaculaire à partir de 1949, quand le parti nationaliste chinois (</w:t>
      </w:r>
      <w:proofErr w:type="spellStart"/>
      <w:r w:rsidRPr="002A74A3">
        <w:rPr>
          <w:rFonts w:ascii="Times New Roman" w:hAnsi="Times New Roman" w:cs="Times New Roman"/>
          <w:sz w:val="24"/>
          <w:szCs w:val="24"/>
        </w:rPr>
        <w:t>Kuomintang</w:t>
      </w:r>
      <w:proofErr w:type="spellEnd"/>
      <w:r w:rsidRPr="002A74A3">
        <w:rPr>
          <w:rFonts w:ascii="Times New Roman" w:hAnsi="Times New Roman" w:cs="Times New Roman"/>
          <w:sz w:val="24"/>
          <w:szCs w:val="24"/>
        </w:rPr>
        <w:t xml:space="preserve"> </w:t>
      </w:r>
      <w:r w:rsidRPr="002A74A3">
        <w:rPr>
          <w:rFonts w:ascii="Times New Roman" w:eastAsia="PMingLiU" w:hAnsi="Times New Roman" w:cs="Times New Roman"/>
          <w:sz w:val="24"/>
          <w:szCs w:val="24"/>
        </w:rPr>
        <w:t>國民黨</w:t>
      </w:r>
      <w:r w:rsidRPr="002A74A3">
        <w:rPr>
          <w:rFonts w:ascii="Times New Roman" w:hAnsi="Times New Roman" w:cs="Times New Roman"/>
          <w:sz w:val="24"/>
          <w:szCs w:val="24"/>
        </w:rPr>
        <w:t xml:space="preserve">) s’installe à Taïwan. Le </w:t>
      </w:r>
      <w:proofErr w:type="spellStart"/>
      <w:r w:rsidRPr="002A74A3">
        <w:rPr>
          <w:rFonts w:ascii="Times New Roman" w:hAnsi="Times New Roman" w:cs="Times New Roman"/>
          <w:i/>
          <w:sz w:val="24"/>
          <w:szCs w:val="24"/>
        </w:rPr>
        <w:t>Yuju</w:t>
      </w:r>
      <w:proofErr w:type="spellEnd"/>
      <w:r w:rsidRPr="002A74A3">
        <w:rPr>
          <w:rFonts w:ascii="Times New Roman" w:hAnsi="Times New Roman" w:cs="Times New Roman"/>
          <w:sz w:val="24"/>
          <w:szCs w:val="24"/>
        </w:rPr>
        <w:t xml:space="preserve"> possède des caractéristiques esthétiques propres liées à sa province d’origine, le Henan. La compagnie </w:t>
      </w:r>
      <w:r w:rsidRPr="002A74A3">
        <w:rPr>
          <w:rFonts w:ascii="Times New Roman" w:hAnsi="Times New Roman" w:cs="Times New Roman"/>
          <w:i/>
          <w:sz w:val="24"/>
          <w:szCs w:val="24"/>
        </w:rPr>
        <w:t xml:space="preserve">Henan </w:t>
      </w:r>
      <w:proofErr w:type="spellStart"/>
      <w:r w:rsidRPr="002A74A3">
        <w:rPr>
          <w:rFonts w:ascii="Times New Roman" w:hAnsi="Times New Roman" w:cs="Times New Roman"/>
          <w:i/>
          <w:sz w:val="24"/>
          <w:szCs w:val="24"/>
        </w:rPr>
        <w:t>Bangzi</w:t>
      </w:r>
      <w:proofErr w:type="spellEnd"/>
      <w:r w:rsidRPr="002A74A3">
        <w:rPr>
          <w:rFonts w:ascii="Times New Roman" w:hAnsi="Times New Roman" w:cs="Times New Roman"/>
          <w:i/>
          <w:sz w:val="24"/>
          <w:szCs w:val="24"/>
        </w:rPr>
        <w:t xml:space="preserve"> : Taiwan </w:t>
      </w:r>
      <w:proofErr w:type="spellStart"/>
      <w:r w:rsidRPr="002A74A3">
        <w:rPr>
          <w:rFonts w:ascii="Times New Roman" w:hAnsi="Times New Roman" w:cs="Times New Roman"/>
          <w:i/>
          <w:sz w:val="24"/>
          <w:szCs w:val="24"/>
        </w:rPr>
        <w:t>Yuju</w:t>
      </w:r>
      <w:proofErr w:type="spellEnd"/>
      <w:r w:rsidRPr="002A74A3">
        <w:rPr>
          <w:rFonts w:ascii="Times New Roman" w:eastAsia="PMingLiU" w:hAnsi="Times New Roman" w:cs="Times New Roman"/>
          <w:sz w:val="24"/>
          <w:szCs w:val="24"/>
        </w:rPr>
        <w:t>河南梆子</w:t>
      </w:r>
      <w:r w:rsidRPr="002A74A3">
        <w:rPr>
          <w:rFonts w:ascii="Times New Roman" w:eastAsia="PMingLiU" w:hAnsi="Times New Roman" w:cs="Times New Roman"/>
          <w:sz w:val="24"/>
          <w:szCs w:val="24"/>
        </w:rPr>
        <w:t xml:space="preserve"> : </w:t>
      </w:r>
      <w:proofErr w:type="gramStart"/>
      <w:r w:rsidRPr="002A74A3">
        <w:rPr>
          <w:rFonts w:ascii="Times New Roman" w:eastAsia="PMingLiU" w:hAnsi="Times New Roman" w:cs="Times New Roman"/>
          <w:sz w:val="24"/>
          <w:szCs w:val="24"/>
        </w:rPr>
        <w:t>台灣豫劇</w:t>
      </w:r>
      <w:r w:rsidRPr="002A74A3">
        <w:rPr>
          <w:rFonts w:ascii="Times New Roman" w:hAnsi="Times New Roman" w:cs="Times New Roman"/>
          <w:sz w:val="24"/>
          <w:szCs w:val="24"/>
        </w:rPr>
        <w:t xml:space="preserve"> ,</w:t>
      </w:r>
      <w:proofErr w:type="gramEnd"/>
      <w:r w:rsidRPr="002A74A3">
        <w:rPr>
          <w:rFonts w:ascii="Times New Roman" w:hAnsi="Times New Roman" w:cs="Times New Roman"/>
          <w:sz w:val="24"/>
          <w:szCs w:val="24"/>
        </w:rPr>
        <w:t xml:space="preserve"> la seule compagnie de </w:t>
      </w:r>
      <w:proofErr w:type="spellStart"/>
      <w:r w:rsidRPr="002A74A3">
        <w:rPr>
          <w:rFonts w:ascii="Times New Roman" w:hAnsi="Times New Roman" w:cs="Times New Roman"/>
          <w:i/>
          <w:sz w:val="24"/>
          <w:szCs w:val="24"/>
        </w:rPr>
        <w:t>Yuju</w:t>
      </w:r>
      <w:proofErr w:type="spellEnd"/>
      <w:r w:rsidRPr="002A74A3">
        <w:rPr>
          <w:rFonts w:ascii="Times New Roman" w:hAnsi="Times New Roman" w:cs="Times New Roman"/>
          <w:i/>
          <w:sz w:val="24"/>
          <w:szCs w:val="24"/>
        </w:rPr>
        <w:t xml:space="preserve"> </w:t>
      </w:r>
      <w:r w:rsidRPr="002A74A3">
        <w:rPr>
          <w:rFonts w:ascii="Times New Roman" w:hAnsi="Times New Roman" w:cs="Times New Roman"/>
          <w:sz w:val="24"/>
          <w:szCs w:val="24"/>
        </w:rPr>
        <w:t xml:space="preserve">à Taiwan, a dû s’adapter au public taiwanais dans un contexte politique </w:t>
      </w:r>
      <w:r w:rsidRPr="002A74A3">
        <w:rPr>
          <w:rFonts w:ascii="Times New Roman" w:hAnsi="Times New Roman" w:cs="Times New Roman"/>
          <w:i/>
          <w:sz w:val="24"/>
          <w:szCs w:val="24"/>
        </w:rPr>
        <w:t>a priori</w:t>
      </w:r>
      <w:r w:rsidRPr="002A74A3">
        <w:rPr>
          <w:rFonts w:ascii="Times New Roman" w:hAnsi="Times New Roman" w:cs="Times New Roman"/>
          <w:sz w:val="24"/>
          <w:szCs w:val="24"/>
        </w:rPr>
        <w:t xml:space="preserve"> peu favorable à son développement. Après une brève présentation du contexte taiwanais, nous présenterons les spécificités du </w:t>
      </w:r>
      <w:proofErr w:type="spellStart"/>
      <w:r w:rsidRPr="002A74A3">
        <w:rPr>
          <w:rFonts w:ascii="Times New Roman" w:hAnsi="Times New Roman" w:cs="Times New Roman"/>
          <w:i/>
          <w:sz w:val="24"/>
          <w:szCs w:val="24"/>
        </w:rPr>
        <w:t>Yuju</w:t>
      </w:r>
      <w:proofErr w:type="spellEnd"/>
      <w:r w:rsidRPr="002A74A3">
        <w:rPr>
          <w:rFonts w:ascii="Times New Roman" w:hAnsi="Times New Roman" w:cs="Times New Roman"/>
          <w:sz w:val="24"/>
          <w:szCs w:val="24"/>
        </w:rPr>
        <w:t xml:space="preserve"> à Taiwan. Eloignée de son </w:t>
      </w:r>
      <w:r w:rsidRPr="002A74A3">
        <w:rPr>
          <w:rFonts w:ascii="Times New Roman" w:hAnsi="Times New Roman" w:cs="Times New Roman"/>
          <w:sz w:val="24"/>
          <w:szCs w:val="24"/>
        </w:rPr>
        <w:lastRenderedPageBreak/>
        <w:t xml:space="preserve">terroir originel et confrontée à la modernisation de la société, la compagnie à Taiwan se distingue par la création d’un nouveau style, entre traditions et expérimentations. </w:t>
      </w:r>
    </w:p>
    <w:p w14:paraId="41C9DAFF" w14:textId="77777777" w:rsidR="00886946" w:rsidRPr="002A74A3" w:rsidRDefault="00886946" w:rsidP="002A74A3">
      <w:pPr>
        <w:spacing w:after="0" w:line="240" w:lineRule="auto"/>
        <w:jc w:val="both"/>
        <w:rPr>
          <w:rFonts w:ascii="Times New Roman" w:hAnsi="Times New Roman" w:cs="Times New Roman"/>
          <w:sz w:val="24"/>
          <w:szCs w:val="24"/>
        </w:rPr>
      </w:pPr>
    </w:p>
    <w:p w14:paraId="6D0B4D06" w14:textId="16D49197" w:rsidR="00886946" w:rsidRPr="002A74A3" w:rsidRDefault="00886946" w:rsidP="002A74A3">
      <w:pPr>
        <w:spacing w:after="0" w:line="240" w:lineRule="auto"/>
        <w:jc w:val="both"/>
        <w:rPr>
          <w:rFonts w:ascii="Times New Roman" w:hAnsi="Times New Roman" w:cs="Times New Roman"/>
          <w:b/>
          <w:sz w:val="24"/>
          <w:szCs w:val="24"/>
        </w:rPr>
      </w:pPr>
      <w:r w:rsidRPr="002A74A3">
        <w:rPr>
          <w:rFonts w:ascii="Times New Roman" w:hAnsi="Times New Roman" w:cs="Times New Roman"/>
          <w:b/>
          <w:sz w:val="24"/>
          <w:szCs w:val="24"/>
        </w:rPr>
        <w:t>Jing Wang, « Le théâtre français en déplacement, du texte à la scène »</w:t>
      </w:r>
    </w:p>
    <w:p w14:paraId="70CD03D5" w14:textId="73E20AEB" w:rsidR="00886946" w:rsidRPr="002A74A3" w:rsidRDefault="00886946" w:rsidP="002A74A3">
      <w:pPr>
        <w:spacing w:after="0" w:line="240" w:lineRule="auto"/>
        <w:jc w:val="both"/>
        <w:rPr>
          <w:rFonts w:ascii="Times New Roman" w:hAnsi="Times New Roman" w:cs="Times New Roman"/>
          <w:sz w:val="24"/>
          <w:szCs w:val="24"/>
        </w:rPr>
      </w:pPr>
      <w:r w:rsidRPr="002A74A3">
        <w:rPr>
          <w:rFonts w:ascii="Times New Roman" w:hAnsi="Times New Roman" w:cs="Times New Roman"/>
          <w:sz w:val="24"/>
          <w:szCs w:val="24"/>
        </w:rPr>
        <w:t>Les relations entre le théâtre chinois et le théâtre français deviennent depuis la fin du 20</w:t>
      </w:r>
      <w:r w:rsidRPr="002A74A3">
        <w:rPr>
          <w:rFonts w:ascii="Times New Roman" w:hAnsi="Times New Roman" w:cs="Times New Roman"/>
          <w:sz w:val="24"/>
          <w:szCs w:val="24"/>
          <w:vertAlign w:val="superscript"/>
        </w:rPr>
        <w:t>ème</w:t>
      </w:r>
      <w:r w:rsidRPr="002A74A3">
        <w:rPr>
          <w:rFonts w:ascii="Times New Roman" w:hAnsi="Times New Roman" w:cs="Times New Roman"/>
          <w:sz w:val="24"/>
          <w:szCs w:val="24"/>
        </w:rPr>
        <w:t xml:space="preserve"> siècle plus nombreuses et fécondes, à mesure de tous ceux qui les ont développé, les traducteurs, les dramaturges, les metteurs en scènes, les compagnies, les institutions et les politiciens. L’ensemble construit un immense objet d’étude qui couvre tout le champ du théâtre : de la création artistique à la production et diffusion.</w:t>
      </w:r>
    </w:p>
    <w:p w14:paraId="0418FA58" w14:textId="77E34BC4" w:rsidR="00886946" w:rsidRPr="002A74A3" w:rsidRDefault="00886946" w:rsidP="002A74A3">
      <w:pPr>
        <w:spacing w:after="0" w:line="240" w:lineRule="auto"/>
        <w:jc w:val="both"/>
        <w:rPr>
          <w:rFonts w:ascii="Times New Roman" w:hAnsi="Times New Roman" w:cs="Times New Roman"/>
          <w:sz w:val="24"/>
          <w:szCs w:val="24"/>
        </w:rPr>
      </w:pPr>
      <w:r w:rsidRPr="002A74A3">
        <w:rPr>
          <w:rFonts w:ascii="Times New Roman" w:hAnsi="Times New Roman" w:cs="Times New Roman"/>
          <w:sz w:val="24"/>
          <w:szCs w:val="24"/>
        </w:rPr>
        <w:t>Cette intervention essaie d’aborder les différentes médiations dans le processus de la réception du théâtre français</w:t>
      </w:r>
      <w:r w:rsidRPr="002A74A3">
        <w:rPr>
          <w:rFonts w:ascii="Times New Roman" w:hAnsi="Times New Roman" w:cs="Times New Roman"/>
          <w:sz w:val="24"/>
          <w:szCs w:val="24"/>
          <w:lang w:eastAsia="zh-CN"/>
        </w:rPr>
        <w:t xml:space="preserve"> à travers </w:t>
      </w:r>
      <w:r w:rsidRPr="002A74A3">
        <w:rPr>
          <w:rFonts w:ascii="Times New Roman" w:hAnsi="Times New Roman" w:cs="Times New Roman"/>
          <w:sz w:val="24"/>
          <w:szCs w:val="24"/>
        </w:rPr>
        <w:t>la complexité d’expérience vécue de quelques exemples de la pratique théâtrale chinoise qui se situe dans une époque charnière, dans laquelle la société chinoise connaît un grand changement.</w:t>
      </w:r>
    </w:p>
    <w:p w14:paraId="4D48AE1A" w14:textId="77777777" w:rsidR="00886946" w:rsidRPr="002A74A3" w:rsidRDefault="00886946" w:rsidP="002A74A3">
      <w:pPr>
        <w:pStyle w:val="Paragraphedeliste"/>
        <w:numPr>
          <w:ilvl w:val="0"/>
          <w:numId w:val="1"/>
        </w:numPr>
        <w:ind w:left="142" w:firstLine="0"/>
        <w:jc w:val="both"/>
        <w:rPr>
          <w:lang w:eastAsia="zh-CN"/>
        </w:rPr>
      </w:pPr>
      <w:r w:rsidRPr="002A74A3">
        <w:rPr>
          <w:i/>
          <w:lang w:eastAsia="zh-CN"/>
        </w:rPr>
        <w:t>L’amour enterré de la tour de cloche</w:t>
      </w:r>
      <w:r w:rsidRPr="002A74A3">
        <w:rPr>
          <w:color w:val="32517D"/>
          <w:shd w:val="clear" w:color="auto" w:fill="FFFFFF"/>
          <w:lang w:eastAsia="zh-CN"/>
        </w:rPr>
        <w:t xml:space="preserve"> </w:t>
      </w:r>
      <w:r w:rsidRPr="002A74A3">
        <w:rPr>
          <w:lang w:eastAsia="zh-CN"/>
        </w:rPr>
        <w:t xml:space="preserve">l’expérience de </w:t>
      </w:r>
      <w:proofErr w:type="spellStart"/>
      <w:r w:rsidRPr="002A74A3">
        <w:rPr>
          <w:i/>
          <w:lang w:eastAsia="zh-CN"/>
        </w:rPr>
        <w:t>Jingju</w:t>
      </w:r>
      <w:proofErr w:type="spellEnd"/>
      <w:r w:rsidRPr="002A74A3">
        <w:rPr>
          <w:lang w:eastAsia="zh-CN"/>
        </w:rPr>
        <w:t xml:space="preserve"> de répertoire français, une adaptation </w:t>
      </w:r>
      <w:r w:rsidRPr="002A74A3">
        <w:rPr>
          <w:i/>
          <w:lang w:eastAsia="zh-CN"/>
        </w:rPr>
        <w:t>Notre dame à Paris</w:t>
      </w:r>
    </w:p>
    <w:p w14:paraId="784BF4C2" w14:textId="77777777" w:rsidR="00886946" w:rsidRPr="002A74A3" w:rsidRDefault="00886946" w:rsidP="002A74A3">
      <w:pPr>
        <w:pStyle w:val="Paragraphedeliste"/>
        <w:numPr>
          <w:ilvl w:val="0"/>
          <w:numId w:val="1"/>
        </w:numPr>
        <w:ind w:left="142" w:firstLine="0"/>
        <w:jc w:val="both"/>
      </w:pPr>
      <w:r w:rsidRPr="002A74A3">
        <w:t xml:space="preserve">Collaboration franco-chinoise de la création de </w:t>
      </w:r>
      <w:r w:rsidRPr="002A74A3">
        <w:rPr>
          <w:i/>
        </w:rPr>
        <w:t>cet enfant</w:t>
      </w:r>
      <w:r w:rsidRPr="002A74A3">
        <w:t xml:space="preserve">  en Chine</w:t>
      </w:r>
    </w:p>
    <w:p w14:paraId="14F9A41A" w14:textId="77777777" w:rsidR="00886946" w:rsidRPr="002A74A3" w:rsidRDefault="00886946" w:rsidP="002A74A3">
      <w:pPr>
        <w:pStyle w:val="Paragraphedeliste"/>
        <w:numPr>
          <w:ilvl w:val="0"/>
          <w:numId w:val="1"/>
        </w:numPr>
        <w:ind w:left="142" w:firstLine="0"/>
        <w:jc w:val="both"/>
      </w:pPr>
      <w:r w:rsidRPr="002A74A3">
        <w:t xml:space="preserve">Le stage de l’Ecole du théâtre de </w:t>
      </w:r>
      <w:proofErr w:type="spellStart"/>
      <w:r w:rsidRPr="002A74A3">
        <w:t>Jaques</w:t>
      </w:r>
      <w:proofErr w:type="spellEnd"/>
      <w:r w:rsidRPr="002A74A3">
        <w:t xml:space="preserve"> Lecoq en Chine</w:t>
      </w:r>
    </w:p>
    <w:p w14:paraId="0761BC7B" w14:textId="77777777" w:rsidR="00886946" w:rsidRPr="002A74A3" w:rsidRDefault="00886946" w:rsidP="002A74A3">
      <w:pPr>
        <w:spacing w:after="0" w:line="240" w:lineRule="auto"/>
        <w:jc w:val="both"/>
        <w:rPr>
          <w:rFonts w:ascii="Times New Roman" w:hAnsi="Times New Roman" w:cs="Times New Roman"/>
          <w:sz w:val="24"/>
          <w:szCs w:val="24"/>
        </w:rPr>
      </w:pPr>
      <w:r w:rsidRPr="002A74A3">
        <w:rPr>
          <w:rFonts w:ascii="Times New Roman" w:hAnsi="Times New Roman" w:cs="Times New Roman"/>
          <w:sz w:val="24"/>
          <w:szCs w:val="24"/>
          <w:lang w:eastAsia="zh-CN"/>
        </w:rPr>
        <w:t>Ce travail tente de montrer comment le théâtre chinois analyse et s’approprie le théâtre français en filtrant et en révélant certains traits culturels en fonction de ses propres intérêts et présupposées, Comment la Chine cherche elle sa propre identité culturelle moderne à travers des construction et reconstructions des œuvres françaises ?</w:t>
      </w:r>
      <w:r w:rsidRPr="002A74A3">
        <w:rPr>
          <w:rFonts w:ascii="Times New Roman" w:hAnsi="Times New Roman" w:cs="Times New Roman"/>
          <w:sz w:val="24"/>
          <w:szCs w:val="24"/>
        </w:rPr>
        <w:t xml:space="preserve"> </w:t>
      </w:r>
      <w:r w:rsidRPr="002A74A3">
        <w:rPr>
          <w:rFonts w:ascii="Times New Roman" w:hAnsi="Times New Roman" w:cs="Times New Roman"/>
          <w:sz w:val="24"/>
          <w:szCs w:val="24"/>
          <w:lang w:eastAsia="zh-CN"/>
        </w:rPr>
        <w:t xml:space="preserve">Comment cette appropriation active d’accompagne d’une série d’opération théâtrales. </w:t>
      </w:r>
    </w:p>
    <w:p w14:paraId="0CC1825C" w14:textId="697C9FCC" w:rsidR="00886946" w:rsidRPr="002A74A3" w:rsidRDefault="00886946" w:rsidP="002A74A3">
      <w:pPr>
        <w:spacing w:after="0" w:line="240" w:lineRule="auto"/>
        <w:jc w:val="both"/>
        <w:rPr>
          <w:rFonts w:ascii="Times New Roman" w:hAnsi="Times New Roman" w:cs="Times New Roman"/>
          <w:sz w:val="24"/>
          <w:szCs w:val="24"/>
        </w:rPr>
      </w:pPr>
    </w:p>
    <w:p w14:paraId="7AA29D22" w14:textId="41153189" w:rsidR="00886946" w:rsidRPr="002A74A3" w:rsidRDefault="00886946" w:rsidP="002A74A3">
      <w:pPr>
        <w:spacing w:after="0" w:line="240" w:lineRule="auto"/>
        <w:jc w:val="both"/>
        <w:rPr>
          <w:rFonts w:ascii="Times New Roman" w:hAnsi="Times New Roman" w:cs="Times New Roman"/>
          <w:b/>
          <w:sz w:val="24"/>
          <w:szCs w:val="24"/>
        </w:rPr>
      </w:pPr>
      <w:r w:rsidRPr="002A74A3">
        <w:rPr>
          <w:rFonts w:ascii="Times New Roman" w:hAnsi="Times New Roman" w:cs="Times New Roman"/>
          <w:b/>
          <w:sz w:val="24"/>
          <w:szCs w:val="24"/>
        </w:rPr>
        <w:t xml:space="preserve">Shih-Lung Lo, « Le voyage de Tian </w:t>
      </w:r>
      <w:proofErr w:type="spellStart"/>
      <w:r w:rsidRPr="002A74A3">
        <w:rPr>
          <w:rFonts w:ascii="Times New Roman" w:hAnsi="Times New Roman" w:cs="Times New Roman"/>
          <w:b/>
          <w:sz w:val="24"/>
          <w:szCs w:val="24"/>
        </w:rPr>
        <w:t>Axi</w:t>
      </w:r>
      <w:proofErr w:type="spellEnd"/>
      <w:r w:rsidR="002A74A3" w:rsidRPr="002A74A3">
        <w:rPr>
          <w:rFonts w:ascii="Times New Roman" w:hAnsi="Times New Roman" w:cs="Times New Roman"/>
          <w:b/>
          <w:sz w:val="24"/>
          <w:szCs w:val="24"/>
        </w:rPr>
        <w:t xml:space="preserve"> </w:t>
      </w:r>
      <w:r w:rsidRPr="002A74A3">
        <w:rPr>
          <w:rFonts w:ascii="Times New Roman" w:hAnsi="Times New Roman" w:cs="Times New Roman"/>
          <w:b/>
          <w:sz w:val="24"/>
          <w:szCs w:val="24"/>
        </w:rPr>
        <w:t xml:space="preserve">: une enquête </w:t>
      </w:r>
      <w:r w:rsidR="0011254D">
        <w:rPr>
          <w:rFonts w:ascii="Times New Roman" w:hAnsi="Times New Roman" w:cs="Times New Roman"/>
          <w:b/>
          <w:sz w:val="24"/>
          <w:szCs w:val="24"/>
        </w:rPr>
        <w:t xml:space="preserve">historique </w:t>
      </w:r>
      <w:r w:rsidRPr="002A74A3">
        <w:rPr>
          <w:rFonts w:ascii="Times New Roman" w:hAnsi="Times New Roman" w:cs="Times New Roman"/>
          <w:b/>
          <w:sz w:val="24"/>
          <w:szCs w:val="24"/>
        </w:rPr>
        <w:t xml:space="preserve">sur </w:t>
      </w:r>
      <w:r w:rsidR="00416F7B">
        <w:rPr>
          <w:rFonts w:ascii="Times New Roman" w:hAnsi="Times New Roman" w:cs="Times New Roman"/>
          <w:b/>
          <w:sz w:val="24"/>
          <w:szCs w:val="24"/>
        </w:rPr>
        <w:t>s</w:t>
      </w:r>
      <w:r w:rsidRPr="002A74A3">
        <w:rPr>
          <w:rFonts w:ascii="Times New Roman" w:hAnsi="Times New Roman" w:cs="Times New Roman"/>
          <w:b/>
          <w:sz w:val="24"/>
          <w:szCs w:val="24"/>
        </w:rPr>
        <w:t>es numéros d’acrobatie chinois</w:t>
      </w:r>
      <w:r w:rsidR="002A74A3" w:rsidRPr="002A74A3">
        <w:rPr>
          <w:rFonts w:ascii="Times New Roman" w:hAnsi="Times New Roman" w:cs="Times New Roman"/>
          <w:b/>
          <w:sz w:val="24"/>
          <w:szCs w:val="24"/>
        </w:rPr>
        <w:t xml:space="preserve"> </w:t>
      </w:r>
      <w:r w:rsidR="00416F7B">
        <w:rPr>
          <w:rFonts w:ascii="Times New Roman" w:hAnsi="Times New Roman" w:cs="Times New Roman"/>
          <w:b/>
          <w:sz w:val="24"/>
          <w:szCs w:val="24"/>
        </w:rPr>
        <w:t xml:space="preserve">dans le théâtre français du XIXe siècle </w:t>
      </w:r>
      <w:r w:rsidRPr="002A74A3">
        <w:rPr>
          <w:rFonts w:ascii="Times New Roman" w:hAnsi="Times New Roman" w:cs="Times New Roman"/>
          <w:b/>
          <w:sz w:val="24"/>
          <w:szCs w:val="24"/>
        </w:rPr>
        <w:t>»</w:t>
      </w:r>
    </w:p>
    <w:p w14:paraId="2F7F5909" w14:textId="77777777" w:rsidR="00886946" w:rsidRPr="002A74A3" w:rsidRDefault="00886946" w:rsidP="002A74A3">
      <w:pPr>
        <w:spacing w:after="0" w:line="240" w:lineRule="auto"/>
        <w:jc w:val="both"/>
        <w:rPr>
          <w:rFonts w:ascii="Times New Roman" w:hAnsi="Times New Roman" w:cs="Times New Roman"/>
          <w:sz w:val="24"/>
          <w:szCs w:val="24"/>
        </w:rPr>
      </w:pPr>
      <w:r w:rsidRPr="002A74A3">
        <w:rPr>
          <w:rFonts w:ascii="Times New Roman" w:hAnsi="Times New Roman" w:cs="Times New Roman"/>
          <w:sz w:val="24"/>
          <w:szCs w:val="24"/>
        </w:rPr>
        <w:t xml:space="preserve">Sur la scène des Variétés, les Parisiens ont témoigné, en 1851, du déroulement d’un spectacle donné par une troupe chinoise, dont un acteur se nommait Tian </w:t>
      </w:r>
      <w:proofErr w:type="spellStart"/>
      <w:r w:rsidRPr="002A74A3">
        <w:rPr>
          <w:rFonts w:ascii="Times New Roman" w:hAnsi="Times New Roman" w:cs="Times New Roman"/>
          <w:sz w:val="24"/>
          <w:szCs w:val="24"/>
        </w:rPr>
        <w:t>Axi</w:t>
      </w:r>
      <w:proofErr w:type="spellEnd"/>
      <w:r w:rsidRPr="002A74A3">
        <w:rPr>
          <w:rFonts w:ascii="Times New Roman" w:hAnsi="Times New Roman" w:cs="Times New Roman"/>
          <w:sz w:val="24"/>
          <w:szCs w:val="24"/>
        </w:rPr>
        <w:t>. Dès lors jusqu’aux années 1880, son nom était régulièrement cité dans la presse. Ses numéros chinois, soit achevés par lui-même tout seul, soit en collaborations avec ses compatriotes, étaient bien appréciés et considérés comme une de merveilleux de l’époque. Sa réputation se manifeste même dans les journaux intimes des diplomates chinois de la fin du XIX</w:t>
      </w:r>
      <w:r w:rsidRPr="002A74A3">
        <w:rPr>
          <w:rFonts w:ascii="Times New Roman" w:hAnsi="Times New Roman" w:cs="Times New Roman"/>
          <w:sz w:val="24"/>
          <w:szCs w:val="24"/>
          <w:vertAlign w:val="superscript"/>
        </w:rPr>
        <w:t>e</w:t>
      </w:r>
      <w:r w:rsidRPr="002A74A3">
        <w:rPr>
          <w:rFonts w:ascii="Times New Roman" w:hAnsi="Times New Roman" w:cs="Times New Roman"/>
          <w:sz w:val="24"/>
          <w:szCs w:val="24"/>
        </w:rPr>
        <w:t xml:space="preserve"> siècle. M’appuyant sur les documents historiques tels la presse et les archives inédites, je vais examiner dans ma communication les itinéraires de Tian </w:t>
      </w:r>
      <w:proofErr w:type="spellStart"/>
      <w:r w:rsidRPr="002A74A3">
        <w:rPr>
          <w:rFonts w:ascii="Times New Roman" w:hAnsi="Times New Roman" w:cs="Times New Roman"/>
          <w:sz w:val="24"/>
          <w:szCs w:val="24"/>
        </w:rPr>
        <w:t>Axi</w:t>
      </w:r>
      <w:proofErr w:type="spellEnd"/>
      <w:r w:rsidRPr="002A74A3">
        <w:rPr>
          <w:rFonts w:ascii="Times New Roman" w:hAnsi="Times New Roman" w:cs="Times New Roman"/>
          <w:sz w:val="24"/>
          <w:szCs w:val="24"/>
        </w:rPr>
        <w:t xml:space="preserve"> ainsi que ses activités théâtrales. Qu’est-ce qui de « chinois » créait-il au cours de ses représentations ? À travers ses numéros, comment les spectateurs ont-ils conçu « le » spectacle chinois ? Comment les critiques français et les écrits des diplomates chinois ont-ils concouru à formuler une/des image(s) chinoise(s) ? Dans l’histoire du théâtre, Tian </w:t>
      </w:r>
      <w:proofErr w:type="spellStart"/>
      <w:r w:rsidRPr="002A74A3">
        <w:rPr>
          <w:rFonts w:ascii="Times New Roman" w:hAnsi="Times New Roman" w:cs="Times New Roman"/>
          <w:sz w:val="24"/>
          <w:szCs w:val="24"/>
        </w:rPr>
        <w:t>Axi</w:t>
      </w:r>
      <w:proofErr w:type="spellEnd"/>
      <w:r w:rsidRPr="002A74A3">
        <w:rPr>
          <w:rFonts w:ascii="Times New Roman" w:hAnsi="Times New Roman" w:cs="Times New Roman"/>
          <w:sz w:val="24"/>
          <w:szCs w:val="24"/>
        </w:rPr>
        <w:t xml:space="preserve"> n’était qu’un personnage tombé dans l’oubli. Mais le rôle qu’il a joué sur la scène des échanges sino-français mérite notre redécouverte.</w:t>
      </w:r>
    </w:p>
    <w:p w14:paraId="76B2AEBA" w14:textId="77777777" w:rsidR="00886946" w:rsidRDefault="00886946" w:rsidP="00886946">
      <w:pPr>
        <w:pBdr>
          <w:bottom w:val="single" w:sz="6" w:space="1" w:color="auto"/>
        </w:pBdr>
        <w:jc w:val="both"/>
        <w:rPr>
          <w:rFonts w:ascii="Times New Roman" w:hAnsi="Times New Roman" w:cs="Times New Roman"/>
          <w:sz w:val="24"/>
          <w:szCs w:val="24"/>
        </w:rPr>
      </w:pPr>
    </w:p>
    <w:p w14:paraId="34945DC6" w14:textId="77777777" w:rsidR="002A74A3" w:rsidRDefault="002A74A3" w:rsidP="00D40AC8">
      <w:pPr>
        <w:spacing w:after="0" w:line="240" w:lineRule="auto"/>
        <w:jc w:val="both"/>
        <w:rPr>
          <w:rFonts w:ascii="Times New Roman" w:hAnsi="Times New Roman" w:cs="Times New Roman"/>
          <w:b/>
          <w:sz w:val="24"/>
          <w:szCs w:val="24"/>
        </w:rPr>
      </w:pPr>
      <w:bookmarkStart w:id="0" w:name="_GoBack"/>
      <w:bookmarkEnd w:id="0"/>
    </w:p>
    <w:p w14:paraId="1E62B5C5" w14:textId="315F9962" w:rsidR="00FE58FF" w:rsidRPr="00FE58FF" w:rsidRDefault="00FE58FF" w:rsidP="00FE58FF">
      <w:pPr>
        <w:spacing w:after="0" w:line="240" w:lineRule="auto"/>
        <w:rPr>
          <w:rFonts w:ascii="Times New Roman" w:hAnsi="Times New Roman" w:cs="Times New Roman"/>
          <w:sz w:val="24"/>
          <w:szCs w:val="24"/>
          <w:lang w:val="en-US"/>
        </w:rPr>
      </w:pPr>
      <w:r>
        <w:rPr>
          <w:rFonts w:ascii="Times New Roman" w:hAnsi="Times New Roman" w:cs="Times New Roman" w:hint="eastAsia"/>
          <w:sz w:val="24"/>
          <w:szCs w:val="24"/>
          <w:lang w:val="en-US"/>
        </w:rPr>
        <w:t>【</w:t>
      </w:r>
      <w:r w:rsidRPr="00FE58FF">
        <w:rPr>
          <w:rFonts w:ascii="Times New Roman" w:hAnsi="Times New Roman" w:cs="Times New Roman"/>
          <w:sz w:val="24"/>
          <w:szCs w:val="24"/>
          <w:lang w:val="en-US"/>
        </w:rPr>
        <w:t>English Version</w:t>
      </w:r>
      <w:r>
        <w:rPr>
          <w:rFonts w:ascii="Times New Roman" w:hAnsi="Times New Roman" w:cs="Times New Roman"/>
          <w:sz w:val="24"/>
          <w:szCs w:val="24"/>
          <w:lang w:val="en-US"/>
        </w:rPr>
        <w:t>】</w:t>
      </w:r>
    </w:p>
    <w:p w14:paraId="42EEC5F3" w14:textId="77777777" w:rsidR="00FE58FF" w:rsidRDefault="00FE58FF" w:rsidP="00FE58FF">
      <w:pPr>
        <w:spacing w:after="0" w:line="240" w:lineRule="auto"/>
        <w:jc w:val="both"/>
        <w:rPr>
          <w:rFonts w:ascii="Times New Roman" w:hAnsi="Times New Roman" w:cs="Times New Roman"/>
          <w:sz w:val="24"/>
          <w:szCs w:val="24"/>
          <w:lang w:val="en-US"/>
        </w:rPr>
      </w:pPr>
    </w:p>
    <w:p w14:paraId="1B86191F" w14:textId="77777777" w:rsidR="008B03B8" w:rsidRPr="0067361A" w:rsidRDefault="00FE58FF" w:rsidP="00FE58FF">
      <w:pPr>
        <w:spacing w:after="0" w:line="240" w:lineRule="auto"/>
        <w:jc w:val="both"/>
        <w:rPr>
          <w:rFonts w:ascii="Times New Roman" w:hAnsi="Times New Roman" w:cs="Times New Roman"/>
          <w:b/>
          <w:sz w:val="24"/>
          <w:szCs w:val="24"/>
          <w:lang w:val="en-US"/>
        </w:rPr>
      </w:pPr>
      <w:r w:rsidRPr="0067361A">
        <w:rPr>
          <w:rFonts w:ascii="Times New Roman" w:hAnsi="Times New Roman" w:cs="Times New Roman"/>
          <w:b/>
          <w:sz w:val="24"/>
          <w:szCs w:val="24"/>
          <w:lang w:val="en-US"/>
        </w:rPr>
        <w:t xml:space="preserve">Workshop Topic: </w:t>
      </w:r>
    </w:p>
    <w:p w14:paraId="4ADACF80" w14:textId="027E6F77" w:rsidR="00FE58FF" w:rsidRDefault="00FE58FF" w:rsidP="00FE58FF">
      <w:pPr>
        <w:spacing w:after="0" w:line="240" w:lineRule="auto"/>
        <w:jc w:val="both"/>
        <w:rPr>
          <w:rFonts w:ascii="Times New Roman" w:hAnsi="Times New Roman" w:cs="Times New Roman"/>
          <w:sz w:val="24"/>
          <w:szCs w:val="24"/>
          <w:lang w:val="en-US"/>
        </w:rPr>
      </w:pPr>
      <w:r w:rsidRPr="00F50366">
        <w:rPr>
          <w:rFonts w:ascii="Times New Roman" w:hAnsi="Times New Roman" w:cs="Times New Roman"/>
          <w:sz w:val="24"/>
          <w:szCs w:val="24"/>
          <w:lang w:val="en-US"/>
        </w:rPr>
        <w:t>Actors in Movement</w:t>
      </w:r>
      <w:r>
        <w:rPr>
          <w:rFonts w:ascii="Times New Roman" w:hAnsi="Times New Roman" w:cs="Times New Roman"/>
          <w:sz w:val="24"/>
          <w:szCs w:val="24"/>
          <w:lang w:val="en-US"/>
        </w:rPr>
        <w:t>:</w:t>
      </w:r>
      <w:r w:rsidRPr="00F50366">
        <w:rPr>
          <w:rFonts w:ascii="Times New Roman" w:hAnsi="Times New Roman" w:cs="Times New Roman"/>
          <w:sz w:val="24"/>
          <w:szCs w:val="24"/>
          <w:lang w:val="en-US"/>
        </w:rPr>
        <w:t xml:space="preserve"> </w:t>
      </w:r>
      <w:r>
        <w:rPr>
          <w:rFonts w:ascii="Times New Roman" w:hAnsi="Times New Roman" w:cs="Times New Roman"/>
          <w:sz w:val="24"/>
          <w:szCs w:val="24"/>
          <w:lang w:val="en-US"/>
        </w:rPr>
        <w:t>Heritage</w:t>
      </w:r>
      <w:r w:rsidR="00242D39">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242D39">
        <w:rPr>
          <w:rFonts w:ascii="Times New Roman" w:hAnsi="Times New Roman" w:cs="Times New Roman"/>
          <w:sz w:val="24"/>
          <w:szCs w:val="24"/>
          <w:lang w:val="en-US"/>
        </w:rPr>
        <w:t xml:space="preserve">Circulations and Transformations of Performing Arts. Multidisciplinary Approaches. </w:t>
      </w:r>
    </w:p>
    <w:p w14:paraId="47573E69" w14:textId="77777777" w:rsidR="00FE58FF" w:rsidRPr="009654EC" w:rsidRDefault="00FE58FF" w:rsidP="00FE58FF">
      <w:pPr>
        <w:spacing w:after="0" w:line="240" w:lineRule="auto"/>
        <w:jc w:val="both"/>
        <w:rPr>
          <w:rFonts w:ascii="Times New Roman" w:hAnsi="Times New Roman" w:cs="Times New Roman"/>
          <w:sz w:val="24"/>
          <w:szCs w:val="24"/>
          <w:lang w:val="en-US"/>
        </w:rPr>
      </w:pPr>
    </w:p>
    <w:p w14:paraId="4786DA5B" w14:textId="6382F050" w:rsidR="008B03B8" w:rsidRPr="009654EC" w:rsidRDefault="008B03B8" w:rsidP="00FE58FF">
      <w:pPr>
        <w:spacing w:after="0" w:line="240" w:lineRule="auto"/>
        <w:jc w:val="both"/>
        <w:rPr>
          <w:rFonts w:ascii="Times New Roman" w:hAnsi="Times New Roman" w:cs="Times New Roman"/>
          <w:b/>
          <w:sz w:val="24"/>
          <w:szCs w:val="24"/>
          <w:lang w:val="en-US"/>
        </w:rPr>
      </w:pPr>
      <w:r w:rsidRPr="009654EC">
        <w:rPr>
          <w:rFonts w:ascii="Times New Roman" w:hAnsi="Times New Roman" w:cs="Times New Roman"/>
          <w:b/>
          <w:sz w:val="24"/>
          <w:szCs w:val="24"/>
          <w:lang w:val="en-US"/>
        </w:rPr>
        <w:t>Proposal:</w:t>
      </w:r>
    </w:p>
    <w:p w14:paraId="790224F9" w14:textId="69C74AD1" w:rsidR="00FE58FF" w:rsidRDefault="00242D39" w:rsidP="008B03B8">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w:t>
      </w:r>
      <w:r w:rsidRPr="006B3FA1">
        <w:rPr>
          <w:rFonts w:ascii="Times New Roman" w:hAnsi="Times New Roman" w:cs="Times New Roman"/>
          <w:i/>
          <w:sz w:val="24"/>
          <w:szCs w:val="24"/>
          <w:lang w:val="en-US"/>
        </w:rPr>
        <w:t>The Empty Space</w:t>
      </w:r>
      <w:r w:rsidRPr="006B3FA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written by the director Peter Brook, the theatre is fulfilled </w:t>
      </w:r>
      <w:r w:rsidR="000C6E5A">
        <w:rPr>
          <w:rFonts w:ascii="Times New Roman" w:hAnsi="Times New Roman" w:cs="Times New Roman"/>
          <w:sz w:val="24"/>
          <w:szCs w:val="24"/>
          <w:lang w:val="en-US"/>
        </w:rPr>
        <w:t>by</w:t>
      </w:r>
      <w:r>
        <w:rPr>
          <w:rFonts w:ascii="Times New Roman" w:hAnsi="Times New Roman" w:cs="Times New Roman"/>
          <w:sz w:val="24"/>
          <w:szCs w:val="24"/>
          <w:lang w:val="en-US"/>
        </w:rPr>
        <w:t xml:space="preserve"> the </w:t>
      </w:r>
      <w:r w:rsidR="00FE58FF">
        <w:rPr>
          <w:rFonts w:ascii="Times New Roman" w:hAnsi="Times New Roman" w:cs="Times New Roman"/>
          <w:sz w:val="24"/>
          <w:szCs w:val="24"/>
          <w:lang w:val="en-US"/>
        </w:rPr>
        <w:t xml:space="preserve">actor’s movement. The </w:t>
      </w:r>
      <w:r w:rsidR="000C6E5A">
        <w:rPr>
          <w:rFonts w:ascii="Times New Roman" w:hAnsi="Times New Roman" w:cs="Times New Roman"/>
          <w:sz w:val="24"/>
          <w:szCs w:val="24"/>
          <w:lang w:val="en-US"/>
        </w:rPr>
        <w:t xml:space="preserve">mobility of an actor, which is an essential component </w:t>
      </w:r>
      <w:r w:rsidR="000C6E5A">
        <w:rPr>
          <w:rFonts w:ascii="Times New Roman" w:hAnsi="Times New Roman" w:cs="Times New Roman"/>
          <w:sz w:val="24"/>
          <w:szCs w:val="24"/>
          <w:lang w:val="en-US"/>
        </w:rPr>
        <w:lastRenderedPageBreak/>
        <w:t>of</w:t>
      </w:r>
      <w:r w:rsidR="00FE58FF">
        <w:rPr>
          <w:rFonts w:ascii="Times New Roman" w:hAnsi="Times New Roman" w:cs="Times New Roman"/>
          <w:sz w:val="24"/>
          <w:szCs w:val="24"/>
          <w:lang w:val="en-US"/>
        </w:rPr>
        <w:t xml:space="preserve"> the performance, </w:t>
      </w:r>
      <w:r w:rsidR="00FC15CD">
        <w:rPr>
          <w:rFonts w:ascii="Times New Roman" w:hAnsi="Times New Roman" w:cs="Times New Roman"/>
          <w:sz w:val="24"/>
          <w:szCs w:val="24"/>
          <w:lang w:val="en-US"/>
        </w:rPr>
        <w:t xml:space="preserve">does not only mean </w:t>
      </w:r>
      <w:r w:rsidR="00FE58FF">
        <w:rPr>
          <w:rFonts w:ascii="Times New Roman" w:hAnsi="Times New Roman" w:cs="Times New Roman"/>
          <w:sz w:val="24"/>
          <w:szCs w:val="24"/>
          <w:lang w:val="en-US"/>
        </w:rPr>
        <w:t>phy</w:t>
      </w:r>
      <w:r w:rsidR="000C6E5A">
        <w:rPr>
          <w:rFonts w:ascii="Times New Roman" w:hAnsi="Times New Roman" w:cs="Times New Roman"/>
          <w:sz w:val="24"/>
          <w:szCs w:val="24"/>
          <w:lang w:val="en-US"/>
        </w:rPr>
        <w:t>sical techni</w:t>
      </w:r>
      <w:r w:rsidR="00FC15CD">
        <w:rPr>
          <w:rFonts w:ascii="Times New Roman" w:hAnsi="Times New Roman" w:cs="Times New Roman"/>
          <w:sz w:val="24"/>
          <w:szCs w:val="24"/>
          <w:lang w:val="en-US"/>
        </w:rPr>
        <w:t>ques confined in</w:t>
      </w:r>
      <w:r w:rsidR="000C6E5A">
        <w:rPr>
          <w:rFonts w:ascii="Times New Roman" w:hAnsi="Times New Roman" w:cs="Times New Roman"/>
          <w:sz w:val="24"/>
          <w:szCs w:val="24"/>
          <w:lang w:val="en-US"/>
        </w:rPr>
        <w:t xml:space="preserve"> a theatre space </w:t>
      </w:r>
      <w:r w:rsidR="00FE58FF">
        <w:rPr>
          <w:rFonts w:ascii="Times New Roman" w:hAnsi="Times New Roman" w:cs="Times New Roman"/>
          <w:sz w:val="24"/>
          <w:szCs w:val="24"/>
          <w:lang w:val="en-US"/>
        </w:rPr>
        <w:t xml:space="preserve">but also </w:t>
      </w:r>
      <w:r w:rsidR="00FC15CD">
        <w:rPr>
          <w:rFonts w:ascii="Times New Roman" w:hAnsi="Times New Roman" w:cs="Times New Roman"/>
          <w:sz w:val="24"/>
          <w:szCs w:val="24"/>
          <w:lang w:val="en-US"/>
        </w:rPr>
        <w:t xml:space="preserve">means </w:t>
      </w:r>
      <w:r w:rsidR="00FE58FF">
        <w:rPr>
          <w:rFonts w:ascii="Times New Roman" w:hAnsi="Times New Roman" w:cs="Times New Roman"/>
          <w:sz w:val="24"/>
          <w:szCs w:val="24"/>
          <w:lang w:val="en-US"/>
        </w:rPr>
        <w:t>an action</w:t>
      </w:r>
      <w:r w:rsidR="00FC15CD">
        <w:rPr>
          <w:rFonts w:ascii="Times New Roman" w:hAnsi="Times New Roman" w:cs="Times New Roman"/>
          <w:sz w:val="24"/>
          <w:szCs w:val="24"/>
          <w:lang w:val="en-US"/>
        </w:rPr>
        <w:t xml:space="preserve"> </w:t>
      </w:r>
      <w:r w:rsidR="0067361A">
        <w:rPr>
          <w:rFonts w:ascii="Times New Roman" w:hAnsi="Times New Roman" w:cs="Times New Roman"/>
          <w:sz w:val="24"/>
          <w:szCs w:val="24"/>
          <w:lang w:val="en-US"/>
        </w:rPr>
        <w:t>exhibited</w:t>
      </w:r>
      <w:r w:rsidR="00FE58FF">
        <w:rPr>
          <w:rFonts w:ascii="Times New Roman" w:hAnsi="Times New Roman" w:cs="Times New Roman"/>
          <w:sz w:val="24"/>
          <w:szCs w:val="24"/>
          <w:lang w:val="en-US"/>
        </w:rPr>
        <w:t xml:space="preserve"> on </w:t>
      </w:r>
      <w:r w:rsidR="00FC15CD">
        <w:rPr>
          <w:rFonts w:ascii="Times New Roman" w:hAnsi="Times New Roman" w:cs="Times New Roman"/>
          <w:sz w:val="24"/>
          <w:szCs w:val="24"/>
          <w:lang w:val="en-US"/>
        </w:rPr>
        <w:t xml:space="preserve">the </w:t>
      </w:r>
      <w:r w:rsidR="00FE58FF">
        <w:rPr>
          <w:rFonts w:ascii="Times New Roman" w:hAnsi="Times New Roman" w:cs="Times New Roman"/>
          <w:sz w:val="24"/>
          <w:szCs w:val="24"/>
          <w:lang w:val="en-US"/>
        </w:rPr>
        <w:t>cultural and</w:t>
      </w:r>
      <w:r w:rsidR="00FC15CD">
        <w:rPr>
          <w:rFonts w:ascii="Times New Roman" w:hAnsi="Times New Roman" w:cs="Times New Roman"/>
          <w:sz w:val="24"/>
          <w:szCs w:val="24"/>
          <w:lang w:val="en-US"/>
        </w:rPr>
        <w:t>/or</w:t>
      </w:r>
      <w:r w:rsidR="00FE58FF">
        <w:rPr>
          <w:rFonts w:ascii="Times New Roman" w:hAnsi="Times New Roman" w:cs="Times New Roman"/>
          <w:sz w:val="24"/>
          <w:szCs w:val="24"/>
          <w:lang w:val="en-US"/>
        </w:rPr>
        <w:t xml:space="preserve"> geopolitical stage. </w:t>
      </w:r>
      <w:r w:rsidR="00FC15CD">
        <w:rPr>
          <w:rFonts w:ascii="Times New Roman" w:hAnsi="Times New Roman" w:cs="Times New Roman"/>
          <w:sz w:val="24"/>
          <w:szCs w:val="24"/>
          <w:lang w:val="en-US"/>
        </w:rPr>
        <w:t xml:space="preserve">Our workshop will deal with </w:t>
      </w:r>
      <w:r w:rsidR="00FE58FF">
        <w:rPr>
          <w:rFonts w:ascii="Times New Roman" w:hAnsi="Times New Roman" w:cs="Times New Roman"/>
          <w:sz w:val="24"/>
          <w:szCs w:val="24"/>
          <w:lang w:val="en-US"/>
        </w:rPr>
        <w:t>the movement</w:t>
      </w:r>
      <w:r w:rsidR="00592AA4">
        <w:rPr>
          <w:rFonts w:ascii="Times New Roman" w:hAnsi="Times New Roman" w:cs="Times New Roman"/>
          <w:sz w:val="24"/>
          <w:szCs w:val="24"/>
          <w:lang w:val="en-US"/>
        </w:rPr>
        <w:t>s</w:t>
      </w:r>
      <w:r w:rsidR="00FE58FF">
        <w:rPr>
          <w:rFonts w:ascii="Times New Roman" w:hAnsi="Times New Roman" w:cs="Times New Roman"/>
          <w:sz w:val="24"/>
          <w:szCs w:val="24"/>
          <w:lang w:val="en-US"/>
        </w:rPr>
        <w:t xml:space="preserve"> relating to theatrical activities. Several </w:t>
      </w:r>
      <w:r w:rsidR="00592AA4">
        <w:rPr>
          <w:rFonts w:ascii="Times New Roman" w:hAnsi="Times New Roman" w:cs="Times New Roman"/>
          <w:sz w:val="24"/>
          <w:szCs w:val="24"/>
          <w:lang w:val="en-US"/>
        </w:rPr>
        <w:t>issues</w:t>
      </w:r>
      <w:r w:rsidR="00FE58FF">
        <w:rPr>
          <w:rFonts w:ascii="Times New Roman" w:hAnsi="Times New Roman" w:cs="Times New Roman"/>
          <w:sz w:val="24"/>
          <w:szCs w:val="24"/>
          <w:lang w:val="en-US"/>
        </w:rPr>
        <w:t xml:space="preserve"> will be examined, such as: What </w:t>
      </w:r>
      <w:r w:rsidR="00592AA4">
        <w:rPr>
          <w:rFonts w:ascii="Times New Roman" w:hAnsi="Times New Roman" w:cs="Times New Roman"/>
          <w:sz w:val="24"/>
          <w:szCs w:val="24"/>
          <w:lang w:val="en-US"/>
        </w:rPr>
        <w:t xml:space="preserve">happens when an actor or a form </w:t>
      </w:r>
      <w:r w:rsidR="00FE58FF">
        <w:rPr>
          <w:rFonts w:ascii="Times New Roman" w:hAnsi="Times New Roman" w:cs="Times New Roman"/>
          <w:sz w:val="24"/>
          <w:szCs w:val="24"/>
          <w:lang w:val="en-US"/>
        </w:rPr>
        <w:t>of performing art</w:t>
      </w:r>
      <w:r w:rsidR="00592AA4">
        <w:rPr>
          <w:rFonts w:ascii="Times New Roman" w:hAnsi="Times New Roman" w:cs="Times New Roman"/>
          <w:sz w:val="24"/>
          <w:szCs w:val="24"/>
          <w:lang w:val="en-US"/>
        </w:rPr>
        <w:t>s</w:t>
      </w:r>
      <w:r w:rsidR="00FE58FF">
        <w:rPr>
          <w:rFonts w:ascii="Times New Roman" w:hAnsi="Times New Roman" w:cs="Times New Roman"/>
          <w:sz w:val="24"/>
          <w:szCs w:val="24"/>
          <w:lang w:val="en-US"/>
        </w:rPr>
        <w:t xml:space="preserve"> travels and e</w:t>
      </w:r>
      <w:r w:rsidR="00592AA4">
        <w:rPr>
          <w:rFonts w:ascii="Times New Roman" w:hAnsi="Times New Roman" w:cs="Times New Roman"/>
          <w:sz w:val="24"/>
          <w:szCs w:val="24"/>
          <w:lang w:val="en-US"/>
        </w:rPr>
        <w:t xml:space="preserve">ncounters with another culture which </w:t>
      </w:r>
      <w:r w:rsidR="00FE58FF">
        <w:rPr>
          <w:rFonts w:ascii="Times New Roman" w:hAnsi="Times New Roman" w:cs="Times New Roman"/>
          <w:sz w:val="24"/>
          <w:szCs w:val="24"/>
          <w:lang w:val="en-US"/>
        </w:rPr>
        <w:t xml:space="preserve">is </w:t>
      </w:r>
      <w:r w:rsidR="0067361A">
        <w:rPr>
          <w:rFonts w:ascii="Times New Roman" w:hAnsi="Times New Roman" w:cs="Times New Roman"/>
          <w:sz w:val="24"/>
          <w:szCs w:val="24"/>
          <w:lang w:val="en-US"/>
        </w:rPr>
        <w:t>different</w:t>
      </w:r>
      <w:r w:rsidR="00592AA4">
        <w:rPr>
          <w:rFonts w:ascii="Times New Roman" w:hAnsi="Times New Roman" w:cs="Times New Roman"/>
          <w:sz w:val="24"/>
          <w:szCs w:val="24"/>
          <w:lang w:val="en-US"/>
        </w:rPr>
        <w:t xml:space="preserve"> from the origin</w:t>
      </w:r>
      <w:r w:rsidR="00FE58FF">
        <w:rPr>
          <w:rFonts w:ascii="Times New Roman" w:hAnsi="Times New Roman" w:cs="Times New Roman"/>
          <w:sz w:val="24"/>
          <w:szCs w:val="24"/>
          <w:lang w:val="en-US"/>
        </w:rPr>
        <w:t xml:space="preserve"> of the actor or the art? During their movement,</w:t>
      </w:r>
      <w:r w:rsidR="00FE58FF" w:rsidRPr="00B56C7A">
        <w:rPr>
          <w:rFonts w:ascii="Times New Roman" w:hAnsi="Times New Roman" w:cs="Times New Roman"/>
          <w:sz w:val="24"/>
          <w:szCs w:val="24"/>
          <w:lang w:val="en-US"/>
        </w:rPr>
        <w:t xml:space="preserve"> </w:t>
      </w:r>
      <w:r w:rsidR="00FE58FF">
        <w:rPr>
          <w:rFonts w:ascii="Times New Roman" w:hAnsi="Times New Roman" w:cs="Times New Roman"/>
          <w:sz w:val="24"/>
          <w:szCs w:val="24"/>
          <w:lang w:val="en-US"/>
        </w:rPr>
        <w:t xml:space="preserve">what influences can be observed on their esthetic choices? </w:t>
      </w:r>
      <w:r w:rsidR="00592AA4">
        <w:rPr>
          <w:rFonts w:ascii="Times New Roman" w:hAnsi="Times New Roman" w:cs="Times New Roman"/>
          <w:sz w:val="24"/>
          <w:szCs w:val="24"/>
          <w:lang w:val="en-US"/>
        </w:rPr>
        <w:t xml:space="preserve">Are these choices made seriously or </w:t>
      </w:r>
      <w:r w:rsidR="0067361A">
        <w:rPr>
          <w:rFonts w:ascii="Times New Roman" w:hAnsi="Times New Roman" w:cs="Times New Roman"/>
          <w:sz w:val="24"/>
          <w:szCs w:val="24"/>
          <w:lang w:val="en-US"/>
        </w:rPr>
        <w:t>arbitrarily</w:t>
      </w:r>
      <w:r w:rsidR="00592AA4">
        <w:rPr>
          <w:rFonts w:ascii="Times New Roman" w:hAnsi="Times New Roman" w:cs="Times New Roman"/>
          <w:sz w:val="24"/>
          <w:szCs w:val="24"/>
          <w:lang w:val="en-US"/>
        </w:rPr>
        <w:t xml:space="preserve">? </w:t>
      </w:r>
      <w:r w:rsidR="00FE58FF">
        <w:rPr>
          <w:rFonts w:ascii="Times New Roman" w:hAnsi="Times New Roman" w:cs="Times New Roman"/>
          <w:sz w:val="24"/>
          <w:szCs w:val="24"/>
          <w:lang w:val="en-US"/>
        </w:rPr>
        <w:t xml:space="preserve">What about the </w:t>
      </w:r>
      <w:r w:rsidR="00E4360B">
        <w:rPr>
          <w:rFonts w:ascii="Times New Roman" w:hAnsi="Times New Roman" w:cs="Times New Roman"/>
          <w:sz w:val="24"/>
          <w:szCs w:val="24"/>
          <w:lang w:val="en-US"/>
        </w:rPr>
        <w:t xml:space="preserve">artistic </w:t>
      </w:r>
      <w:r w:rsidR="00FE58FF">
        <w:rPr>
          <w:rFonts w:ascii="Times New Roman" w:hAnsi="Times New Roman" w:cs="Times New Roman"/>
          <w:sz w:val="24"/>
          <w:szCs w:val="24"/>
          <w:lang w:val="en-US"/>
        </w:rPr>
        <w:t xml:space="preserve">forms </w:t>
      </w:r>
      <w:r w:rsidR="00E4360B">
        <w:rPr>
          <w:rFonts w:ascii="Times New Roman" w:hAnsi="Times New Roman" w:cs="Times New Roman"/>
          <w:sz w:val="24"/>
          <w:szCs w:val="24"/>
          <w:lang w:val="en-US"/>
        </w:rPr>
        <w:t xml:space="preserve">which are transferred, or even exiled </w:t>
      </w:r>
      <w:r w:rsidR="00FE58FF">
        <w:rPr>
          <w:rFonts w:ascii="Times New Roman" w:hAnsi="Times New Roman" w:cs="Times New Roman"/>
          <w:sz w:val="24"/>
          <w:szCs w:val="24"/>
          <w:lang w:val="en-US"/>
        </w:rPr>
        <w:t xml:space="preserve">in another country?               </w:t>
      </w:r>
    </w:p>
    <w:p w14:paraId="625154B3" w14:textId="1D8E28BE" w:rsidR="00FE58FF" w:rsidRPr="00815D3F" w:rsidRDefault="000053D8" w:rsidP="008B09E4">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Following </w:t>
      </w:r>
      <w:r w:rsidRPr="00DE29EA">
        <w:rPr>
          <w:rFonts w:ascii="Times New Roman" w:hAnsi="Times New Roman" w:cs="Times New Roman"/>
          <w:sz w:val="24"/>
          <w:szCs w:val="24"/>
          <w:lang w:val="en-US"/>
        </w:rPr>
        <w:t xml:space="preserve">the </w:t>
      </w:r>
      <w:r>
        <w:rPr>
          <w:rFonts w:ascii="Times New Roman" w:hAnsi="Times New Roman" w:cs="Times New Roman"/>
          <w:sz w:val="24"/>
          <w:szCs w:val="24"/>
          <w:lang w:val="en-US"/>
        </w:rPr>
        <w:t>itinerary</w:t>
      </w:r>
      <w:r w:rsidRPr="00DE29EA">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a </w:t>
      </w:r>
      <w:r w:rsidRPr="00DE29EA">
        <w:rPr>
          <w:rFonts w:ascii="Times New Roman" w:hAnsi="Times New Roman" w:cs="Times New Roman"/>
          <w:sz w:val="24"/>
          <w:szCs w:val="24"/>
          <w:lang w:val="en-US"/>
        </w:rPr>
        <w:t>Chinese actor</w:t>
      </w:r>
      <w:r>
        <w:rPr>
          <w:rFonts w:ascii="Times New Roman" w:hAnsi="Times New Roman" w:cs="Times New Roman"/>
          <w:sz w:val="24"/>
          <w:szCs w:val="24"/>
          <w:lang w:val="en-US"/>
        </w:rPr>
        <w:t xml:space="preserve"> in 19th-century Europe, the </w:t>
      </w:r>
      <w:r w:rsidRPr="00DE29EA">
        <w:rPr>
          <w:rFonts w:ascii="Times New Roman" w:hAnsi="Times New Roman" w:cs="Times New Roman"/>
          <w:sz w:val="24"/>
          <w:szCs w:val="24"/>
          <w:lang w:val="en-US"/>
        </w:rPr>
        <w:t xml:space="preserve">survey of Lo Shih-Lung </w:t>
      </w:r>
      <w:r>
        <w:rPr>
          <w:rFonts w:ascii="Times New Roman" w:hAnsi="Times New Roman" w:cs="Times New Roman"/>
          <w:sz w:val="24"/>
          <w:szCs w:val="24"/>
          <w:lang w:val="en-US"/>
        </w:rPr>
        <w:t>paves the way for his historical research.</w:t>
      </w:r>
      <w:r w:rsidR="0067361A">
        <w:rPr>
          <w:rFonts w:ascii="Times New Roman" w:hAnsi="Times New Roman" w:cs="Times New Roman"/>
          <w:sz w:val="24"/>
          <w:szCs w:val="24"/>
          <w:lang w:val="en-US"/>
        </w:rPr>
        <w:t xml:space="preserve"> </w:t>
      </w:r>
      <w:proofErr w:type="spellStart"/>
      <w:r w:rsidRPr="00305F67">
        <w:rPr>
          <w:rFonts w:ascii="Times New Roman" w:hAnsi="Times New Roman" w:cs="Times New Roman"/>
          <w:sz w:val="24"/>
          <w:szCs w:val="24"/>
          <w:lang w:val="en-US"/>
        </w:rPr>
        <w:t>Éléonore</w:t>
      </w:r>
      <w:proofErr w:type="spellEnd"/>
      <w:r w:rsidRPr="00305F67">
        <w:rPr>
          <w:rFonts w:ascii="Times New Roman" w:hAnsi="Times New Roman" w:cs="Times New Roman"/>
          <w:sz w:val="24"/>
          <w:szCs w:val="24"/>
          <w:lang w:val="en-US"/>
        </w:rPr>
        <w:t xml:space="preserve"> Martin </w:t>
      </w:r>
      <w:r>
        <w:rPr>
          <w:rFonts w:ascii="Times New Roman" w:hAnsi="Times New Roman" w:cs="Times New Roman"/>
          <w:sz w:val="24"/>
          <w:szCs w:val="24"/>
          <w:lang w:val="en-US"/>
        </w:rPr>
        <w:t>questions</w:t>
      </w:r>
      <w:r w:rsidRPr="00305F67">
        <w:rPr>
          <w:rFonts w:ascii="Times New Roman" w:hAnsi="Times New Roman" w:cs="Times New Roman"/>
          <w:sz w:val="24"/>
          <w:szCs w:val="24"/>
          <w:lang w:val="en-US"/>
        </w:rPr>
        <w:t xml:space="preserve"> the</w:t>
      </w:r>
      <w:r w:rsidR="00794C15">
        <w:rPr>
          <w:rFonts w:ascii="Times New Roman" w:hAnsi="Times New Roman" w:cs="Times New Roman"/>
          <w:sz w:val="24"/>
          <w:szCs w:val="24"/>
          <w:lang w:val="en-US"/>
        </w:rPr>
        <w:t xml:space="preserve"> movement </w:t>
      </w:r>
      <w:r>
        <w:rPr>
          <w:rFonts w:ascii="Times New Roman" w:hAnsi="Times New Roman" w:cs="Times New Roman"/>
          <w:sz w:val="24"/>
          <w:szCs w:val="24"/>
          <w:lang w:val="en-US"/>
        </w:rPr>
        <w:t xml:space="preserve">of the </w:t>
      </w:r>
      <w:proofErr w:type="spellStart"/>
      <w:r w:rsidRPr="00305F67">
        <w:rPr>
          <w:rFonts w:ascii="Times New Roman" w:hAnsi="Times New Roman" w:cs="Times New Roman"/>
          <w:i/>
          <w:sz w:val="24"/>
          <w:szCs w:val="24"/>
          <w:lang w:val="en-US"/>
        </w:rPr>
        <w:t>Yuju</w:t>
      </w:r>
      <w:proofErr w:type="spellEnd"/>
      <w:r w:rsidR="00794C15">
        <w:rPr>
          <w:rFonts w:ascii="Times New Roman" w:hAnsi="Times New Roman" w:cs="Times New Roman"/>
          <w:sz w:val="24"/>
          <w:szCs w:val="24"/>
          <w:lang w:val="en-US"/>
        </w:rPr>
        <w:t xml:space="preserve">, a kind of performing art </w:t>
      </w:r>
      <w:r w:rsidR="0067361A">
        <w:rPr>
          <w:rFonts w:ascii="Times New Roman" w:hAnsi="Times New Roman" w:cs="Times New Roman"/>
          <w:sz w:val="24"/>
          <w:szCs w:val="24"/>
          <w:lang w:val="en-US"/>
        </w:rPr>
        <w:t>born in</w:t>
      </w:r>
      <w:r w:rsidR="00794C15">
        <w:rPr>
          <w:rFonts w:ascii="Times New Roman" w:hAnsi="Times New Roman" w:cs="Times New Roman"/>
          <w:sz w:val="24"/>
          <w:szCs w:val="24"/>
          <w:lang w:val="en-US"/>
        </w:rPr>
        <w:t xml:space="preserve"> Henan and travelled to Taiwan after 1949 </w:t>
      </w:r>
      <w:r w:rsidR="0067361A">
        <w:rPr>
          <w:rFonts w:ascii="Times New Roman" w:hAnsi="Times New Roman" w:cs="Times New Roman"/>
          <w:sz w:val="24"/>
          <w:szCs w:val="24"/>
          <w:lang w:val="en-US"/>
        </w:rPr>
        <w:t>due to</w:t>
      </w:r>
      <w:r w:rsidR="00794C15">
        <w:rPr>
          <w:rFonts w:ascii="Times New Roman" w:hAnsi="Times New Roman" w:cs="Times New Roman"/>
          <w:sz w:val="24"/>
          <w:szCs w:val="24"/>
          <w:lang w:val="en-US"/>
        </w:rPr>
        <w:t xml:space="preserve"> the military conflicts between the Nationalists and the</w:t>
      </w:r>
      <w:r w:rsidR="0027066B">
        <w:rPr>
          <w:rFonts w:ascii="Times New Roman" w:hAnsi="Times New Roman" w:cs="Times New Roman"/>
          <w:sz w:val="24"/>
          <w:szCs w:val="24"/>
          <w:lang w:val="en-US"/>
        </w:rPr>
        <w:t xml:space="preserve"> Communists. S</w:t>
      </w:r>
      <w:r w:rsidR="00794C15">
        <w:rPr>
          <w:rFonts w:ascii="Times New Roman" w:hAnsi="Times New Roman" w:cs="Times New Roman"/>
          <w:sz w:val="24"/>
          <w:szCs w:val="24"/>
          <w:lang w:val="en-US"/>
        </w:rPr>
        <w:t xml:space="preserve">hould it be faithful to its original form, or should it </w:t>
      </w:r>
      <w:r w:rsidR="0027066B">
        <w:rPr>
          <w:rFonts w:ascii="Times New Roman" w:hAnsi="Times New Roman" w:cs="Times New Roman"/>
          <w:sz w:val="24"/>
          <w:szCs w:val="24"/>
          <w:lang w:val="en-US"/>
        </w:rPr>
        <w:t xml:space="preserve">take the </w:t>
      </w:r>
      <w:r w:rsidR="00794C15">
        <w:rPr>
          <w:rFonts w:ascii="Times New Roman" w:hAnsi="Times New Roman" w:cs="Times New Roman"/>
          <w:sz w:val="24"/>
          <w:szCs w:val="24"/>
          <w:lang w:val="en-US"/>
        </w:rPr>
        <w:t>local culture</w:t>
      </w:r>
      <w:r w:rsidR="0027066B">
        <w:rPr>
          <w:rFonts w:ascii="Times New Roman" w:hAnsi="Times New Roman" w:cs="Times New Roman"/>
          <w:sz w:val="24"/>
          <w:szCs w:val="24"/>
          <w:lang w:val="en-US"/>
        </w:rPr>
        <w:t xml:space="preserve"> into account</w:t>
      </w:r>
      <w:r w:rsidR="00794C15">
        <w:rPr>
          <w:rFonts w:ascii="Times New Roman" w:hAnsi="Times New Roman" w:cs="Times New Roman"/>
          <w:sz w:val="24"/>
          <w:szCs w:val="24"/>
          <w:lang w:val="en-US"/>
        </w:rPr>
        <w:t xml:space="preserve">? Between these two options, </w:t>
      </w:r>
      <w:r w:rsidR="0027066B">
        <w:rPr>
          <w:rFonts w:ascii="Times New Roman" w:hAnsi="Times New Roman" w:cs="Times New Roman"/>
          <w:sz w:val="24"/>
          <w:szCs w:val="24"/>
          <w:lang w:val="en-US"/>
        </w:rPr>
        <w:t xml:space="preserve">how does </w:t>
      </w:r>
      <w:proofErr w:type="spellStart"/>
      <w:r w:rsidR="0067361A" w:rsidRPr="0067361A">
        <w:rPr>
          <w:rFonts w:ascii="Times New Roman" w:hAnsi="Times New Roman" w:cs="Times New Roman"/>
          <w:i/>
          <w:sz w:val="24"/>
          <w:szCs w:val="24"/>
          <w:lang w:val="en-US"/>
        </w:rPr>
        <w:t>Yuju</w:t>
      </w:r>
      <w:proofErr w:type="spellEnd"/>
      <w:r w:rsidR="0027066B">
        <w:rPr>
          <w:rFonts w:ascii="Times New Roman" w:hAnsi="Times New Roman" w:cs="Times New Roman"/>
          <w:sz w:val="24"/>
          <w:szCs w:val="24"/>
          <w:lang w:val="en-US"/>
        </w:rPr>
        <w:t xml:space="preserve"> adapt itself and transform itself in</w:t>
      </w:r>
      <w:r w:rsidR="0067361A">
        <w:rPr>
          <w:rFonts w:ascii="Times New Roman" w:hAnsi="Times New Roman" w:cs="Times New Roman"/>
          <w:sz w:val="24"/>
          <w:szCs w:val="24"/>
          <w:lang w:val="en-US"/>
        </w:rPr>
        <w:t>to</w:t>
      </w:r>
      <w:r w:rsidR="0027066B">
        <w:rPr>
          <w:rFonts w:ascii="Times New Roman" w:hAnsi="Times New Roman" w:cs="Times New Roman"/>
          <w:sz w:val="24"/>
          <w:szCs w:val="24"/>
          <w:lang w:val="en-US"/>
        </w:rPr>
        <w:t xml:space="preserve"> the context of another land</w:t>
      </w:r>
      <w:r w:rsidR="00794C15">
        <w:rPr>
          <w:rFonts w:ascii="Times New Roman" w:hAnsi="Times New Roman" w:cs="Times New Roman"/>
          <w:sz w:val="24"/>
          <w:szCs w:val="24"/>
          <w:lang w:val="en-US"/>
        </w:rPr>
        <w:t>?</w:t>
      </w:r>
      <w:r w:rsidR="008B09E4">
        <w:rPr>
          <w:rFonts w:ascii="Times New Roman" w:hAnsi="Times New Roman" w:cs="Times New Roman"/>
          <w:sz w:val="24"/>
          <w:szCs w:val="24"/>
          <w:lang w:val="en-US"/>
        </w:rPr>
        <w:t xml:space="preserve"> </w:t>
      </w:r>
      <w:r w:rsidR="0027066B">
        <w:rPr>
          <w:rFonts w:ascii="Times New Roman" w:hAnsi="Times New Roman" w:cs="Times New Roman"/>
          <w:sz w:val="24"/>
          <w:szCs w:val="24"/>
          <w:lang w:val="en-US"/>
        </w:rPr>
        <w:t xml:space="preserve">Nathalie </w:t>
      </w:r>
      <w:proofErr w:type="spellStart"/>
      <w:r w:rsidR="0027066B">
        <w:rPr>
          <w:rFonts w:ascii="Times New Roman" w:hAnsi="Times New Roman" w:cs="Times New Roman"/>
          <w:sz w:val="24"/>
          <w:szCs w:val="24"/>
          <w:lang w:val="en-US"/>
        </w:rPr>
        <w:t>Gauthard</w:t>
      </w:r>
      <w:proofErr w:type="spellEnd"/>
      <w:r w:rsidR="0027066B">
        <w:rPr>
          <w:rFonts w:ascii="Times New Roman" w:hAnsi="Times New Roman" w:cs="Times New Roman"/>
          <w:sz w:val="24"/>
          <w:szCs w:val="24"/>
          <w:lang w:val="en-US"/>
        </w:rPr>
        <w:t xml:space="preserve"> queries the circulation of the theatre theories which are inherited from the Polish director </w:t>
      </w:r>
      <w:r w:rsidR="0027066B" w:rsidRPr="0027066B">
        <w:rPr>
          <w:rFonts w:ascii="Times New Roman" w:hAnsi="Times New Roman" w:cs="Times New Roman"/>
          <w:sz w:val="24"/>
          <w:szCs w:val="24"/>
          <w:lang w:val="en-US"/>
        </w:rPr>
        <w:t xml:space="preserve">Jerzy </w:t>
      </w:r>
      <w:proofErr w:type="spellStart"/>
      <w:r w:rsidR="0027066B" w:rsidRPr="0027066B">
        <w:rPr>
          <w:rFonts w:ascii="Times New Roman" w:hAnsi="Times New Roman" w:cs="Times New Roman"/>
          <w:sz w:val="24"/>
          <w:szCs w:val="24"/>
          <w:lang w:val="en-US"/>
        </w:rPr>
        <w:t>Grotowski</w:t>
      </w:r>
      <w:proofErr w:type="spellEnd"/>
      <w:r w:rsidR="0027066B" w:rsidRPr="0027066B">
        <w:rPr>
          <w:rFonts w:ascii="Times New Roman" w:hAnsi="Times New Roman" w:cs="Times New Roman"/>
          <w:sz w:val="24"/>
          <w:szCs w:val="24"/>
          <w:lang w:val="en-US"/>
        </w:rPr>
        <w:t xml:space="preserve">, and wonders how </w:t>
      </w:r>
      <w:r w:rsidR="0027066B">
        <w:rPr>
          <w:rFonts w:ascii="Times New Roman" w:hAnsi="Times New Roman" w:cs="Times New Roman"/>
          <w:sz w:val="24"/>
          <w:szCs w:val="24"/>
          <w:lang w:val="en-US"/>
        </w:rPr>
        <w:t xml:space="preserve">these theories were applied to the </w:t>
      </w:r>
      <w:r w:rsidR="008B09E4">
        <w:rPr>
          <w:rFonts w:ascii="Times New Roman" w:hAnsi="Times New Roman" w:cs="Times New Roman"/>
          <w:sz w:val="24"/>
          <w:szCs w:val="24"/>
          <w:lang w:val="en-US"/>
        </w:rPr>
        <w:t xml:space="preserve">techniques of the </w:t>
      </w:r>
      <w:r w:rsidR="0027066B">
        <w:rPr>
          <w:rFonts w:ascii="Times New Roman" w:hAnsi="Times New Roman" w:cs="Times New Roman"/>
          <w:sz w:val="24"/>
          <w:szCs w:val="24"/>
          <w:lang w:val="en-US"/>
        </w:rPr>
        <w:t>actors</w:t>
      </w:r>
      <w:r w:rsidR="008B09E4">
        <w:rPr>
          <w:rFonts w:ascii="Times New Roman" w:hAnsi="Times New Roman" w:cs="Times New Roman"/>
          <w:sz w:val="24"/>
          <w:szCs w:val="24"/>
          <w:lang w:val="en-US"/>
        </w:rPr>
        <w:t xml:space="preserve"> of the U-Theater of Taiwan. Wang Jing focuses on three theatre productions, and analyzes the reception of French theatre on the stage of contemporary China which shows high interest in foreign culture. </w:t>
      </w:r>
      <w:r w:rsidR="00FE58FF">
        <w:rPr>
          <w:rFonts w:ascii="Times New Roman" w:hAnsi="Times New Roman" w:cs="Times New Roman"/>
          <w:sz w:val="24"/>
          <w:szCs w:val="24"/>
          <w:lang w:val="en-US"/>
        </w:rPr>
        <w:t xml:space="preserve">The </w:t>
      </w:r>
      <w:r w:rsidR="008B09E4">
        <w:rPr>
          <w:rFonts w:ascii="Times New Roman" w:hAnsi="Times New Roman" w:cs="Times New Roman"/>
          <w:sz w:val="24"/>
          <w:szCs w:val="24"/>
          <w:lang w:val="en-US"/>
        </w:rPr>
        <w:t>presentation</w:t>
      </w:r>
      <w:r w:rsidR="00FE58FF">
        <w:rPr>
          <w:rFonts w:ascii="Times New Roman" w:hAnsi="Times New Roman" w:cs="Times New Roman"/>
          <w:sz w:val="24"/>
          <w:szCs w:val="24"/>
          <w:lang w:val="en-US"/>
        </w:rPr>
        <w:t xml:space="preserve"> of Françoise </w:t>
      </w:r>
      <w:proofErr w:type="spellStart"/>
      <w:r w:rsidR="00FE58FF">
        <w:rPr>
          <w:rFonts w:ascii="Times New Roman" w:hAnsi="Times New Roman" w:cs="Times New Roman"/>
          <w:sz w:val="24"/>
          <w:szCs w:val="24"/>
          <w:lang w:val="en-US"/>
        </w:rPr>
        <w:t>Quillet</w:t>
      </w:r>
      <w:proofErr w:type="spellEnd"/>
      <w:r w:rsidR="00FE58FF">
        <w:rPr>
          <w:rFonts w:ascii="Times New Roman" w:hAnsi="Times New Roman" w:cs="Times New Roman"/>
          <w:sz w:val="24"/>
          <w:szCs w:val="24"/>
          <w:lang w:val="en-US"/>
        </w:rPr>
        <w:t xml:space="preserve"> will take us to the discussion on an adaptation of </w:t>
      </w:r>
      <w:r w:rsidR="00FE58FF" w:rsidRPr="008B09E4">
        <w:rPr>
          <w:rFonts w:ascii="Times New Roman" w:hAnsi="Times New Roman" w:cs="Times New Roman"/>
          <w:i/>
          <w:sz w:val="24"/>
          <w:szCs w:val="24"/>
          <w:lang w:val="en-US"/>
        </w:rPr>
        <w:t>Le Cid</w:t>
      </w:r>
      <w:r w:rsidR="00FE58FF">
        <w:rPr>
          <w:rFonts w:ascii="Times New Roman" w:hAnsi="Times New Roman" w:cs="Times New Roman"/>
          <w:sz w:val="24"/>
          <w:szCs w:val="24"/>
          <w:lang w:val="en-US"/>
        </w:rPr>
        <w:t xml:space="preserve"> by the </w:t>
      </w:r>
      <w:proofErr w:type="spellStart"/>
      <w:r w:rsidR="00FE58FF">
        <w:rPr>
          <w:rFonts w:ascii="Times New Roman" w:hAnsi="Times New Roman" w:cs="Times New Roman"/>
          <w:sz w:val="24"/>
          <w:szCs w:val="24"/>
          <w:lang w:val="en-US"/>
        </w:rPr>
        <w:t>Kathakali</w:t>
      </w:r>
      <w:proofErr w:type="spellEnd"/>
      <w:r w:rsidR="00FE58FF">
        <w:rPr>
          <w:rFonts w:ascii="Times New Roman" w:hAnsi="Times New Roman" w:cs="Times New Roman"/>
          <w:sz w:val="24"/>
          <w:szCs w:val="24"/>
          <w:lang w:val="en-US"/>
        </w:rPr>
        <w:t xml:space="preserve"> theatre. From Western classical literature to ancient Indian art, the mobility between the</w:t>
      </w:r>
      <w:r w:rsidR="0067361A">
        <w:rPr>
          <w:rFonts w:ascii="Times New Roman" w:hAnsi="Times New Roman" w:cs="Times New Roman"/>
          <w:sz w:val="24"/>
          <w:szCs w:val="24"/>
          <w:lang w:val="en-US"/>
        </w:rPr>
        <w:t>se</w:t>
      </w:r>
      <w:r w:rsidR="00FE58FF">
        <w:rPr>
          <w:rFonts w:ascii="Times New Roman" w:hAnsi="Times New Roman" w:cs="Times New Roman"/>
          <w:sz w:val="24"/>
          <w:szCs w:val="24"/>
          <w:lang w:val="en-US"/>
        </w:rPr>
        <w:t xml:space="preserve"> artistic forms has, if we take </w:t>
      </w:r>
      <w:proofErr w:type="spellStart"/>
      <w:r w:rsidR="00FE58FF" w:rsidRPr="00E95F02">
        <w:rPr>
          <w:rFonts w:ascii="Times New Roman" w:hAnsi="Times New Roman" w:cs="Times New Roman"/>
          <w:sz w:val="24"/>
          <w:szCs w:val="24"/>
          <w:lang w:val="en-US"/>
        </w:rPr>
        <w:t>Lyne</w:t>
      </w:r>
      <w:proofErr w:type="spellEnd"/>
      <w:r w:rsidR="00FE58FF" w:rsidRPr="00E95F02">
        <w:rPr>
          <w:rFonts w:ascii="Times New Roman" w:hAnsi="Times New Roman" w:cs="Times New Roman"/>
          <w:sz w:val="24"/>
          <w:szCs w:val="24"/>
          <w:lang w:val="en-US"/>
        </w:rPr>
        <w:t xml:space="preserve"> </w:t>
      </w:r>
      <w:proofErr w:type="spellStart"/>
      <w:r w:rsidR="00FE58FF" w:rsidRPr="00E95F02">
        <w:rPr>
          <w:rFonts w:ascii="Times New Roman" w:hAnsi="Times New Roman" w:cs="Times New Roman"/>
          <w:sz w:val="24"/>
          <w:szCs w:val="24"/>
          <w:lang w:val="en-US"/>
        </w:rPr>
        <w:t>Bansat-Boudon</w:t>
      </w:r>
      <w:r w:rsidR="00FE58FF">
        <w:rPr>
          <w:rFonts w:ascii="Times New Roman" w:hAnsi="Times New Roman" w:cs="Times New Roman"/>
          <w:sz w:val="24"/>
          <w:szCs w:val="24"/>
          <w:lang w:val="en-US"/>
        </w:rPr>
        <w:t>’s</w:t>
      </w:r>
      <w:proofErr w:type="spellEnd"/>
      <w:r w:rsidR="00FE58FF">
        <w:rPr>
          <w:rFonts w:ascii="Times New Roman" w:hAnsi="Times New Roman" w:cs="Times New Roman"/>
          <w:sz w:val="24"/>
          <w:szCs w:val="24"/>
          <w:lang w:val="en-US"/>
        </w:rPr>
        <w:t xml:space="preserve"> words, witnessed the “trembling variation of itself”. </w:t>
      </w:r>
    </w:p>
    <w:p w14:paraId="652B34C3" w14:textId="77777777" w:rsidR="00FE58FF" w:rsidRPr="00DE29EA" w:rsidRDefault="00FE58FF" w:rsidP="00FE58FF">
      <w:pPr>
        <w:spacing w:after="0" w:line="240" w:lineRule="auto"/>
        <w:jc w:val="both"/>
        <w:rPr>
          <w:rFonts w:ascii="Times New Roman" w:hAnsi="Times New Roman" w:cs="Times New Roman"/>
          <w:sz w:val="24"/>
          <w:szCs w:val="24"/>
          <w:lang w:val="en-US"/>
        </w:rPr>
      </w:pPr>
    </w:p>
    <w:p w14:paraId="4593FF98" w14:textId="77777777" w:rsidR="00FE58FF" w:rsidRDefault="00FE58FF" w:rsidP="00FE58FF">
      <w:pPr>
        <w:spacing w:after="0" w:line="240" w:lineRule="auto"/>
        <w:jc w:val="both"/>
        <w:rPr>
          <w:rFonts w:ascii="Times New Roman" w:hAnsi="Times New Roman" w:cs="Times New Roman"/>
          <w:sz w:val="24"/>
          <w:szCs w:val="24"/>
          <w:lang w:val="en-US"/>
        </w:rPr>
      </w:pPr>
    </w:p>
    <w:p w14:paraId="59C1537E" w14:textId="77777777" w:rsidR="00FE58FF" w:rsidRPr="00242D39" w:rsidRDefault="00FE58FF" w:rsidP="00FE58FF">
      <w:pPr>
        <w:spacing w:after="0" w:line="240" w:lineRule="auto"/>
        <w:jc w:val="both"/>
        <w:rPr>
          <w:rFonts w:ascii="Times New Roman" w:hAnsi="Times New Roman" w:cs="Times New Roman"/>
          <w:i/>
          <w:sz w:val="24"/>
          <w:szCs w:val="24"/>
          <w:lang w:val="en-US"/>
        </w:rPr>
      </w:pPr>
      <w:r w:rsidRPr="00242D39">
        <w:rPr>
          <w:rFonts w:ascii="Times New Roman" w:hAnsi="Times New Roman" w:cs="Times New Roman"/>
          <w:i/>
          <w:sz w:val="24"/>
          <w:szCs w:val="24"/>
          <w:lang w:val="en-US"/>
        </w:rPr>
        <w:t>Keywords: Movement, Performing Arts, China, Taiwan, India</w:t>
      </w:r>
    </w:p>
    <w:p w14:paraId="68ACEA7A" w14:textId="77777777" w:rsidR="00FE58FF" w:rsidRDefault="00FE58FF" w:rsidP="00FE58FF">
      <w:pPr>
        <w:spacing w:after="0" w:line="240" w:lineRule="auto"/>
        <w:jc w:val="both"/>
        <w:rPr>
          <w:rFonts w:ascii="Times New Roman" w:hAnsi="Times New Roman" w:cs="Times New Roman"/>
          <w:sz w:val="24"/>
          <w:szCs w:val="24"/>
          <w:lang w:val="en-US"/>
        </w:rPr>
      </w:pPr>
    </w:p>
    <w:p w14:paraId="4CAC4521" w14:textId="3C2E678F" w:rsidR="00FE58FF" w:rsidRPr="00B84CEC" w:rsidRDefault="00242D39" w:rsidP="00FE58FF">
      <w:pPr>
        <w:spacing w:after="0" w:line="240" w:lineRule="auto"/>
        <w:jc w:val="both"/>
        <w:rPr>
          <w:rFonts w:ascii="Times New Roman" w:eastAsia="Times New Roman" w:hAnsi="Times New Roman" w:cs="Times New Roman"/>
          <w:sz w:val="24"/>
          <w:szCs w:val="24"/>
          <w:lang w:val="en-US"/>
        </w:rPr>
      </w:pPr>
      <w:r w:rsidRPr="00B84CEC">
        <w:rPr>
          <w:rFonts w:ascii="Times New Roman" w:eastAsia="Times New Roman" w:hAnsi="Times New Roman" w:cs="Times New Roman"/>
          <w:sz w:val="24"/>
          <w:szCs w:val="24"/>
          <w:lang w:val="en-US"/>
        </w:rPr>
        <w:t>Presentations’ Titles and Discipline C</w:t>
      </w:r>
      <w:r w:rsidR="00FE58FF" w:rsidRPr="00B84CEC">
        <w:rPr>
          <w:rFonts w:ascii="Times New Roman" w:eastAsia="Times New Roman" w:hAnsi="Times New Roman" w:cs="Times New Roman"/>
          <w:sz w:val="24"/>
          <w:szCs w:val="24"/>
          <w:lang w:val="en-US"/>
        </w:rPr>
        <w:t>oncerned:</w:t>
      </w:r>
    </w:p>
    <w:p w14:paraId="07E4D1AB" w14:textId="5B47BDA7" w:rsidR="00FE58FF" w:rsidRPr="00B84CEC" w:rsidRDefault="00FE58FF" w:rsidP="00FE58FF">
      <w:pPr>
        <w:spacing w:after="0" w:line="240" w:lineRule="auto"/>
        <w:jc w:val="both"/>
        <w:rPr>
          <w:rFonts w:ascii="Times New Roman" w:eastAsia="Times New Roman" w:hAnsi="Times New Roman" w:cs="Times New Roman"/>
          <w:sz w:val="24"/>
          <w:szCs w:val="24"/>
          <w:lang w:val="en-US"/>
        </w:rPr>
      </w:pPr>
      <w:r w:rsidRPr="00B84CEC">
        <w:rPr>
          <w:rFonts w:ascii="Times New Roman" w:eastAsia="Times New Roman" w:hAnsi="Times New Roman" w:cs="Times New Roman"/>
          <w:b/>
          <w:sz w:val="24"/>
          <w:szCs w:val="24"/>
          <w:lang w:val="en-US"/>
        </w:rPr>
        <w:t xml:space="preserve">Françoise </w:t>
      </w:r>
      <w:proofErr w:type="spellStart"/>
      <w:r w:rsidRPr="00B84CEC">
        <w:rPr>
          <w:rFonts w:ascii="Times New Roman" w:eastAsia="Times New Roman" w:hAnsi="Times New Roman" w:cs="Times New Roman"/>
          <w:b/>
          <w:sz w:val="24"/>
          <w:szCs w:val="24"/>
          <w:lang w:val="en-US"/>
        </w:rPr>
        <w:t>Quillet</w:t>
      </w:r>
      <w:proofErr w:type="spellEnd"/>
      <w:r w:rsidRPr="00B84CEC">
        <w:rPr>
          <w:rFonts w:ascii="Times New Roman" w:eastAsia="Times New Roman" w:hAnsi="Times New Roman" w:cs="Times New Roman"/>
          <w:sz w:val="24"/>
          <w:szCs w:val="24"/>
          <w:lang w:val="en-US"/>
        </w:rPr>
        <w:t>:</w:t>
      </w:r>
      <w:r w:rsidRPr="00B84CEC">
        <w:rPr>
          <w:rFonts w:ascii="Times New Roman" w:hAnsi="Times New Roman" w:cs="Times New Roman"/>
          <w:sz w:val="24"/>
          <w:szCs w:val="24"/>
          <w:lang w:val="en-US"/>
        </w:rPr>
        <w:t xml:space="preserve"> The Adaptation of </w:t>
      </w:r>
      <w:r w:rsidRPr="00B84CEC">
        <w:rPr>
          <w:rFonts w:ascii="Times New Roman" w:hAnsi="Times New Roman" w:cs="Times New Roman"/>
          <w:i/>
          <w:sz w:val="24"/>
          <w:szCs w:val="24"/>
          <w:lang w:val="en-US"/>
        </w:rPr>
        <w:t>Le Cid</w:t>
      </w:r>
      <w:r w:rsidRPr="00B84CEC">
        <w:rPr>
          <w:rFonts w:ascii="Times New Roman" w:hAnsi="Times New Roman" w:cs="Times New Roman"/>
          <w:sz w:val="24"/>
          <w:szCs w:val="24"/>
          <w:lang w:val="en-US"/>
        </w:rPr>
        <w:t xml:space="preserve"> by a Great Master of </w:t>
      </w:r>
      <w:proofErr w:type="spellStart"/>
      <w:r w:rsidRPr="00B84CEC">
        <w:rPr>
          <w:rFonts w:ascii="Times New Roman" w:hAnsi="Times New Roman" w:cs="Times New Roman"/>
          <w:sz w:val="24"/>
          <w:szCs w:val="24"/>
          <w:lang w:val="en-US"/>
        </w:rPr>
        <w:t>Kathakali</w:t>
      </w:r>
      <w:proofErr w:type="spellEnd"/>
      <w:r w:rsidRPr="00B84CEC">
        <w:rPr>
          <w:rFonts w:ascii="Times New Roman" w:hAnsi="Times New Roman" w:cs="Times New Roman"/>
          <w:sz w:val="24"/>
          <w:szCs w:val="24"/>
          <w:lang w:val="en-US"/>
        </w:rPr>
        <w:t xml:space="preserve">, an Approach of Multicultural Discourses </w:t>
      </w:r>
      <w:r w:rsidRPr="00B84CEC">
        <w:rPr>
          <w:rFonts w:ascii="Times New Roman" w:hAnsi="Times New Roman" w:cs="Times New Roman"/>
          <w:b/>
          <w:sz w:val="24"/>
          <w:szCs w:val="24"/>
          <w:lang w:val="en-US"/>
        </w:rPr>
        <w:t>(Theatre Studies)</w:t>
      </w:r>
    </w:p>
    <w:p w14:paraId="704C35F4" w14:textId="1E716C7A" w:rsidR="00FE58FF" w:rsidRPr="00B84CEC" w:rsidRDefault="00FE58FF" w:rsidP="00FE58FF">
      <w:pPr>
        <w:spacing w:after="0" w:line="240" w:lineRule="auto"/>
        <w:jc w:val="both"/>
        <w:rPr>
          <w:rFonts w:ascii="Times New Roman" w:hAnsi="Times New Roman" w:cs="Times New Roman"/>
          <w:b/>
          <w:sz w:val="24"/>
          <w:szCs w:val="24"/>
          <w:lang w:val="en-GB"/>
        </w:rPr>
      </w:pPr>
      <w:r w:rsidRPr="00B84CEC">
        <w:rPr>
          <w:rFonts w:ascii="Times New Roman" w:eastAsia="Times New Roman" w:hAnsi="Times New Roman" w:cs="Times New Roman"/>
          <w:b/>
          <w:sz w:val="24"/>
          <w:szCs w:val="24"/>
          <w:lang w:val="en-US"/>
        </w:rPr>
        <w:t xml:space="preserve">Nathalie </w:t>
      </w:r>
      <w:proofErr w:type="spellStart"/>
      <w:r w:rsidRPr="00B84CEC">
        <w:rPr>
          <w:rFonts w:ascii="Times New Roman" w:eastAsia="Times New Roman" w:hAnsi="Times New Roman" w:cs="Times New Roman"/>
          <w:b/>
          <w:sz w:val="24"/>
          <w:szCs w:val="24"/>
          <w:lang w:val="en-US"/>
        </w:rPr>
        <w:t>Gauthard</w:t>
      </w:r>
      <w:proofErr w:type="spellEnd"/>
      <w:r w:rsidRPr="00B84CEC">
        <w:rPr>
          <w:rFonts w:ascii="Times New Roman" w:eastAsia="Times New Roman" w:hAnsi="Times New Roman" w:cs="Times New Roman"/>
          <w:sz w:val="24"/>
          <w:szCs w:val="24"/>
          <w:lang w:val="en-US"/>
        </w:rPr>
        <w:t xml:space="preserve">: </w:t>
      </w:r>
      <w:r w:rsidRPr="00B84CEC">
        <w:rPr>
          <w:rFonts w:ascii="Times New Roman" w:hAnsi="Times New Roman" w:cs="Times New Roman"/>
          <w:sz w:val="24"/>
          <w:szCs w:val="24"/>
          <w:lang w:val="en-GB"/>
        </w:rPr>
        <w:t xml:space="preserve">Return to the </w:t>
      </w:r>
      <w:r w:rsidR="00B84CEC">
        <w:rPr>
          <w:rFonts w:ascii="Times New Roman" w:hAnsi="Times New Roman" w:cs="Times New Roman"/>
          <w:sz w:val="24"/>
          <w:szCs w:val="24"/>
          <w:lang w:val="en-GB"/>
        </w:rPr>
        <w:t>Roots by the B</w:t>
      </w:r>
      <w:r w:rsidRPr="00B84CEC">
        <w:rPr>
          <w:rFonts w:ascii="Times New Roman" w:hAnsi="Times New Roman" w:cs="Times New Roman"/>
          <w:sz w:val="24"/>
          <w:szCs w:val="24"/>
          <w:lang w:val="en-GB"/>
        </w:rPr>
        <w:t xml:space="preserve">end in West: Jerzy </w:t>
      </w:r>
      <w:proofErr w:type="spellStart"/>
      <w:r w:rsidRPr="00B84CEC">
        <w:rPr>
          <w:rFonts w:ascii="Times New Roman" w:hAnsi="Times New Roman" w:cs="Times New Roman"/>
          <w:sz w:val="24"/>
          <w:szCs w:val="24"/>
          <w:lang w:val="en-GB"/>
        </w:rPr>
        <w:t>Grotowski</w:t>
      </w:r>
      <w:proofErr w:type="spellEnd"/>
      <w:r w:rsidRPr="00B84CEC">
        <w:rPr>
          <w:rFonts w:ascii="Times New Roman" w:hAnsi="Times New Roman" w:cs="Times New Roman"/>
          <w:sz w:val="24"/>
          <w:szCs w:val="24"/>
          <w:lang w:val="en-GB"/>
        </w:rPr>
        <w:t xml:space="preserve"> and U-</w:t>
      </w:r>
      <w:proofErr w:type="spellStart"/>
      <w:r w:rsidRPr="00B84CEC">
        <w:rPr>
          <w:rFonts w:ascii="Times New Roman" w:hAnsi="Times New Roman" w:cs="Times New Roman"/>
          <w:sz w:val="24"/>
          <w:szCs w:val="24"/>
          <w:lang w:val="en-GB"/>
        </w:rPr>
        <w:t>Theater</w:t>
      </w:r>
      <w:proofErr w:type="spellEnd"/>
      <w:r w:rsidRPr="00B84CEC">
        <w:rPr>
          <w:rFonts w:ascii="Times New Roman" w:hAnsi="Times New Roman" w:cs="Times New Roman"/>
          <w:sz w:val="24"/>
          <w:szCs w:val="24"/>
          <w:lang w:val="en-GB"/>
        </w:rPr>
        <w:t xml:space="preserve"> from </w:t>
      </w:r>
      <w:proofErr w:type="spellStart"/>
      <w:r w:rsidRPr="00B84CEC">
        <w:rPr>
          <w:rFonts w:ascii="Times New Roman" w:hAnsi="Times New Roman" w:cs="Times New Roman"/>
          <w:sz w:val="24"/>
          <w:szCs w:val="24"/>
          <w:lang w:val="en-GB"/>
        </w:rPr>
        <w:t>Taïwan</w:t>
      </w:r>
      <w:proofErr w:type="spellEnd"/>
      <w:r w:rsidRPr="00B84CEC">
        <w:rPr>
          <w:rFonts w:ascii="Times New Roman" w:hAnsi="Times New Roman" w:cs="Times New Roman"/>
          <w:sz w:val="24"/>
          <w:szCs w:val="24"/>
          <w:lang w:val="en-US"/>
        </w:rPr>
        <w:t xml:space="preserve"> </w:t>
      </w:r>
      <w:r w:rsidRPr="00B84CEC">
        <w:rPr>
          <w:rFonts w:ascii="Times New Roman" w:hAnsi="Times New Roman" w:cs="Times New Roman"/>
          <w:b/>
          <w:sz w:val="24"/>
          <w:szCs w:val="24"/>
          <w:lang w:val="en-US"/>
        </w:rPr>
        <w:t>(</w:t>
      </w:r>
      <w:proofErr w:type="spellStart"/>
      <w:r w:rsidR="00242D39" w:rsidRPr="00B84CEC">
        <w:rPr>
          <w:rFonts w:ascii="Times New Roman" w:hAnsi="Times New Roman" w:cs="Times New Roman"/>
          <w:b/>
          <w:sz w:val="24"/>
          <w:szCs w:val="24"/>
          <w:lang w:val="en-US"/>
        </w:rPr>
        <w:t>E</w:t>
      </w:r>
      <w:r w:rsidRPr="00B84CEC">
        <w:rPr>
          <w:rFonts w:ascii="Times New Roman" w:hAnsi="Times New Roman" w:cs="Times New Roman"/>
          <w:b/>
          <w:sz w:val="24"/>
          <w:szCs w:val="24"/>
          <w:lang w:val="en-US"/>
        </w:rPr>
        <w:t>thnoscenology</w:t>
      </w:r>
      <w:proofErr w:type="spellEnd"/>
      <w:r w:rsidRPr="00B84CEC">
        <w:rPr>
          <w:rFonts w:ascii="Times New Roman" w:hAnsi="Times New Roman" w:cs="Times New Roman"/>
          <w:b/>
          <w:sz w:val="24"/>
          <w:szCs w:val="24"/>
          <w:lang w:val="en-US"/>
        </w:rPr>
        <w:t>)</w:t>
      </w:r>
    </w:p>
    <w:p w14:paraId="36BED19E" w14:textId="68CA7471" w:rsidR="00FE58FF" w:rsidRPr="00B84CEC" w:rsidRDefault="00FE58FF" w:rsidP="00FE58FF">
      <w:pPr>
        <w:spacing w:after="0" w:line="240" w:lineRule="auto"/>
        <w:jc w:val="both"/>
        <w:rPr>
          <w:rFonts w:ascii="Times New Roman" w:eastAsia="Times New Roman" w:hAnsi="Times New Roman" w:cs="Times New Roman"/>
          <w:sz w:val="24"/>
          <w:szCs w:val="24"/>
          <w:lang w:val="en-US"/>
        </w:rPr>
      </w:pPr>
      <w:proofErr w:type="spellStart"/>
      <w:r w:rsidRPr="00B84CEC">
        <w:rPr>
          <w:rFonts w:ascii="Times New Roman" w:eastAsia="Times New Roman" w:hAnsi="Times New Roman" w:cs="Times New Roman"/>
          <w:b/>
          <w:sz w:val="24"/>
          <w:szCs w:val="24"/>
          <w:lang w:val="en-US"/>
        </w:rPr>
        <w:t>Éléonore</w:t>
      </w:r>
      <w:proofErr w:type="spellEnd"/>
      <w:r w:rsidRPr="00B84CEC">
        <w:rPr>
          <w:rFonts w:ascii="Times New Roman" w:eastAsia="Times New Roman" w:hAnsi="Times New Roman" w:cs="Times New Roman"/>
          <w:b/>
          <w:sz w:val="24"/>
          <w:szCs w:val="24"/>
          <w:lang w:val="en-US"/>
        </w:rPr>
        <w:t xml:space="preserve"> Martin</w:t>
      </w:r>
      <w:r w:rsidRPr="00B84CEC">
        <w:rPr>
          <w:rFonts w:ascii="Times New Roman" w:eastAsia="Times New Roman" w:hAnsi="Times New Roman" w:cs="Times New Roman"/>
          <w:sz w:val="24"/>
          <w:szCs w:val="24"/>
          <w:lang w:val="en-US"/>
        </w:rPr>
        <w:t xml:space="preserve">: The </w:t>
      </w:r>
      <w:proofErr w:type="spellStart"/>
      <w:r w:rsidRPr="00B84CEC">
        <w:rPr>
          <w:rFonts w:ascii="Times New Roman" w:eastAsia="Times New Roman" w:hAnsi="Times New Roman" w:cs="Times New Roman"/>
          <w:sz w:val="24"/>
          <w:szCs w:val="24"/>
          <w:lang w:val="en-US"/>
        </w:rPr>
        <w:t>Yuju</w:t>
      </w:r>
      <w:proofErr w:type="spellEnd"/>
      <w:r w:rsidRPr="00B84CEC">
        <w:rPr>
          <w:rFonts w:ascii="Times New Roman" w:eastAsia="Times New Roman" w:hAnsi="Times New Roman" w:cs="Times New Roman"/>
          <w:sz w:val="24"/>
          <w:szCs w:val="24"/>
          <w:lang w:val="en-US"/>
        </w:rPr>
        <w:t xml:space="preserve"> or “Henan Opera” in Taiwan, localization of the “</w:t>
      </w:r>
      <w:proofErr w:type="spellStart"/>
      <w:r w:rsidRPr="00B84CEC">
        <w:rPr>
          <w:rFonts w:ascii="Times New Roman" w:eastAsia="Times New Roman" w:hAnsi="Times New Roman" w:cs="Times New Roman"/>
          <w:sz w:val="24"/>
          <w:szCs w:val="24"/>
          <w:lang w:val="en-US"/>
        </w:rPr>
        <w:t>Yuju</w:t>
      </w:r>
      <w:proofErr w:type="spellEnd"/>
      <w:r w:rsidRPr="00B84CEC">
        <w:rPr>
          <w:rFonts w:ascii="Times New Roman" w:eastAsia="Times New Roman" w:hAnsi="Times New Roman" w:cs="Times New Roman"/>
          <w:sz w:val="24"/>
          <w:szCs w:val="24"/>
          <w:lang w:val="en-US"/>
        </w:rPr>
        <w:t xml:space="preserve">”? Case Study of the Theatre Troupe “Henan </w:t>
      </w:r>
      <w:proofErr w:type="spellStart"/>
      <w:r w:rsidRPr="00B84CEC">
        <w:rPr>
          <w:rFonts w:ascii="Times New Roman" w:eastAsia="Times New Roman" w:hAnsi="Times New Roman" w:cs="Times New Roman"/>
          <w:sz w:val="24"/>
          <w:szCs w:val="24"/>
          <w:lang w:val="en-US"/>
        </w:rPr>
        <w:t>Banzi</w:t>
      </w:r>
      <w:proofErr w:type="spellEnd"/>
      <w:r w:rsidRPr="00B84CEC">
        <w:rPr>
          <w:rFonts w:ascii="Times New Roman" w:eastAsia="Times New Roman" w:hAnsi="Times New Roman" w:cs="Times New Roman"/>
          <w:sz w:val="24"/>
          <w:szCs w:val="24"/>
          <w:lang w:val="en-US"/>
        </w:rPr>
        <w:t xml:space="preserve">: Taiwan </w:t>
      </w:r>
      <w:proofErr w:type="spellStart"/>
      <w:r w:rsidRPr="00B84CEC">
        <w:rPr>
          <w:rFonts w:ascii="Times New Roman" w:eastAsia="Times New Roman" w:hAnsi="Times New Roman" w:cs="Times New Roman"/>
          <w:sz w:val="24"/>
          <w:szCs w:val="24"/>
          <w:lang w:val="en-US"/>
        </w:rPr>
        <w:t>Yuju</w:t>
      </w:r>
      <w:proofErr w:type="spellEnd"/>
      <w:r w:rsidRPr="00B84CEC">
        <w:rPr>
          <w:rFonts w:ascii="Times New Roman" w:eastAsia="Times New Roman" w:hAnsi="Times New Roman" w:cs="Times New Roman"/>
          <w:sz w:val="24"/>
          <w:szCs w:val="24"/>
          <w:lang w:val="en-US"/>
        </w:rPr>
        <w:t xml:space="preserve">” </w:t>
      </w:r>
      <w:r w:rsidRPr="00B84CEC">
        <w:rPr>
          <w:rFonts w:ascii="Times New Roman" w:hAnsi="Times New Roman" w:cs="Times New Roman"/>
          <w:b/>
          <w:sz w:val="24"/>
          <w:szCs w:val="24"/>
          <w:lang w:val="en-US"/>
        </w:rPr>
        <w:t>(</w:t>
      </w:r>
      <w:proofErr w:type="spellStart"/>
      <w:r w:rsidR="00242D39" w:rsidRPr="00B84CEC">
        <w:rPr>
          <w:rFonts w:ascii="Times New Roman" w:hAnsi="Times New Roman" w:cs="Times New Roman"/>
          <w:b/>
          <w:sz w:val="24"/>
          <w:szCs w:val="24"/>
          <w:lang w:val="en-US"/>
        </w:rPr>
        <w:t>Ethnoscenology</w:t>
      </w:r>
      <w:proofErr w:type="spellEnd"/>
      <w:r w:rsidRPr="00B84CEC">
        <w:rPr>
          <w:rFonts w:ascii="Times New Roman" w:hAnsi="Times New Roman" w:cs="Times New Roman"/>
          <w:b/>
          <w:sz w:val="24"/>
          <w:szCs w:val="24"/>
          <w:lang w:val="en-US"/>
        </w:rPr>
        <w:t>)</w:t>
      </w:r>
    </w:p>
    <w:p w14:paraId="517C7D87" w14:textId="40B74D9A" w:rsidR="00FE58FF" w:rsidRPr="00B84CEC" w:rsidRDefault="00FE58FF" w:rsidP="00FE58FF">
      <w:pPr>
        <w:spacing w:after="0" w:line="240" w:lineRule="auto"/>
        <w:jc w:val="both"/>
        <w:rPr>
          <w:rFonts w:ascii="Times New Roman" w:eastAsia="Times New Roman" w:hAnsi="Times New Roman" w:cs="Times New Roman"/>
          <w:sz w:val="24"/>
          <w:szCs w:val="24"/>
          <w:lang w:val="en-US"/>
        </w:rPr>
      </w:pPr>
      <w:r w:rsidRPr="00B84CEC">
        <w:rPr>
          <w:rFonts w:ascii="Times New Roman" w:eastAsia="Times New Roman" w:hAnsi="Times New Roman" w:cs="Times New Roman"/>
          <w:b/>
          <w:sz w:val="24"/>
          <w:szCs w:val="24"/>
          <w:lang w:val="en-US"/>
        </w:rPr>
        <w:t>Wang Jing</w:t>
      </w:r>
      <w:r w:rsidRPr="00B84CEC">
        <w:rPr>
          <w:rFonts w:ascii="Times New Roman" w:eastAsia="Times New Roman" w:hAnsi="Times New Roman" w:cs="Times New Roman"/>
          <w:sz w:val="24"/>
          <w:szCs w:val="24"/>
          <w:lang w:val="en-US"/>
        </w:rPr>
        <w:t xml:space="preserve">: </w:t>
      </w:r>
      <w:r w:rsidRPr="00B84CEC">
        <w:rPr>
          <w:rFonts w:ascii="Times New Roman" w:hAnsi="Times New Roman" w:cs="Times New Roman"/>
          <w:sz w:val="24"/>
          <w:szCs w:val="24"/>
          <w:lang w:val="en-US" w:eastAsia="zh-CN"/>
        </w:rPr>
        <w:t>The French Theatre in Movement: From Text to Stage</w:t>
      </w:r>
      <w:r w:rsidRPr="00B84CEC">
        <w:rPr>
          <w:rFonts w:ascii="Times New Roman" w:hAnsi="Times New Roman" w:cs="Times New Roman"/>
          <w:sz w:val="24"/>
          <w:szCs w:val="24"/>
          <w:lang w:val="en-US"/>
        </w:rPr>
        <w:t xml:space="preserve"> </w:t>
      </w:r>
      <w:r w:rsidRPr="00B84CEC">
        <w:rPr>
          <w:rFonts w:ascii="Times New Roman" w:hAnsi="Times New Roman" w:cs="Times New Roman"/>
          <w:b/>
          <w:sz w:val="24"/>
          <w:szCs w:val="24"/>
          <w:lang w:val="en-US"/>
        </w:rPr>
        <w:t>(</w:t>
      </w:r>
      <w:r w:rsidR="00242D39" w:rsidRPr="00B84CEC">
        <w:rPr>
          <w:rFonts w:ascii="Times New Roman" w:hAnsi="Times New Roman" w:cs="Times New Roman"/>
          <w:b/>
          <w:sz w:val="24"/>
          <w:szCs w:val="24"/>
          <w:lang w:val="en-US"/>
        </w:rPr>
        <w:t xml:space="preserve">Theatre Studies, </w:t>
      </w:r>
      <w:r w:rsidRPr="00B84CEC">
        <w:rPr>
          <w:rFonts w:ascii="Times New Roman" w:hAnsi="Times New Roman" w:cs="Times New Roman"/>
          <w:b/>
          <w:sz w:val="24"/>
          <w:szCs w:val="24"/>
          <w:lang w:val="en-US"/>
        </w:rPr>
        <w:t>Culture Studies)</w:t>
      </w:r>
    </w:p>
    <w:p w14:paraId="2FE889CC" w14:textId="3838BC81" w:rsidR="00FE58FF" w:rsidRPr="00B84CEC" w:rsidRDefault="00FE58FF" w:rsidP="00FE58FF">
      <w:pPr>
        <w:spacing w:after="0" w:line="240" w:lineRule="auto"/>
        <w:jc w:val="both"/>
        <w:rPr>
          <w:rFonts w:ascii="Times New Roman" w:eastAsia="Times New Roman" w:hAnsi="Times New Roman" w:cs="Times New Roman"/>
          <w:sz w:val="24"/>
          <w:szCs w:val="24"/>
          <w:lang w:val="en-US"/>
        </w:rPr>
      </w:pPr>
      <w:r w:rsidRPr="00B84CEC">
        <w:rPr>
          <w:rFonts w:ascii="Times New Roman" w:eastAsia="Times New Roman" w:hAnsi="Times New Roman" w:cs="Times New Roman"/>
          <w:b/>
          <w:sz w:val="24"/>
          <w:szCs w:val="24"/>
          <w:lang w:val="en-US"/>
        </w:rPr>
        <w:t>Lo Shih-Lung</w:t>
      </w:r>
      <w:r w:rsidRPr="00B84CEC">
        <w:rPr>
          <w:rFonts w:ascii="Times New Roman" w:eastAsia="Times New Roman" w:hAnsi="Times New Roman" w:cs="Times New Roman"/>
          <w:sz w:val="24"/>
          <w:szCs w:val="24"/>
          <w:lang w:val="en-US"/>
        </w:rPr>
        <w:t xml:space="preserve">: </w:t>
      </w:r>
      <w:r w:rsidRPr="00B84CEC">
        <w:rPr>
          <w:rFonts w:ascii="Times New Roman" w:hAnsi="Times New Roman" w:cs="Times New Roman"/>
          <w:sz w:val="24"/>
          <w:szCs w:val="24"/>
          <w:lang w:val="en-US"/>
        </w:rPr>
        <w:t xml:space="preserve">The Journey of Tian </w:t>
      </w:r>
      <w:proofErr w:type="spellStart"/>
      <w:r w:rsidRPr="00B84CEC">
        <w:rPr>
          <w:rFonts w:ascii="Times New Roman" w:hAnsi="Times New Roman" w:cs="Times New Roman"/>
          <w:sz w:val="24"/>
          <w:szCs w:val="24"/>
          <w:lang w:val="en-US"/>
        </w:rPr>
        <w:t>Axi</w:t>
      </w:r>
      <w:proofErr w:type="spellEnd"/>
      <w:r w:rsidRPr="00B84CEC">
        <w:rPr>
          <w:rFonts w:ascii="Times New Roman" w:hAnsi="Times New Roman" w:cs="Times New Roman"/>
          <w:sz w:val="24"/>
          <w:szCs w:val="24"/>
          <w:lang w:val="en-US"/>
        </w:rPr>
        <w:t xml:space="preserve">: A </w:t>
      </w:r>
      <w:r w:rsidR="009654EC">
        <w:rPr>
          <w:rFonts w:ascii="Times New Roman" w:hAnsi="Times New Roman" w:cs="Times New Roman"/>
          <w:sz w:val="24"/>
          <w:szCs w:val="24"/>
          <w:lang w:val="en-US"/>
        </w:rPr>
        <w:t xml:space="preserve">Historical </w:t>
      </w:r>
      <w:r w:rsidRPr="00B84CEC">
        <w:rPr>
          <w:rFonts w:ascii="Times New Roman" w:hAnsi="Times New Roman" w:cs="Times New Roman"/>
          <w:sz w:val="24"/>
          <w:szCs w:val="24"/>
          <w:lang w:val="en-US"/>
        </w:rPr>
        <w:t>Survey of His Chinese Performances in the Nineteenth Century France</w:t>
      </w:r>
      <w:r w:rsidRPr="00B84CEC">
        <w:rPr>
          <w:rFonts w:ascii="Times New Roman" w:hAnsi="Times New Roman" w:cs="Times New Roman"/>
          <w:b/>
          <w:sz w:val="24"/>
          <w:szCs w:val="24"/>
          <w:lang w:val="en-US"/>
        </w:rPr>
        <w:t xml:space="preserve"> (History)</w:t>
      </w:r>
    </w:p>
    <w:p w14:paraId="06FB2437" w14:textId="77777777" w:rsidR="00FE58FF" w:rsidRPr="006A30D0" w:rsidRDefault="00FE58FF" w:rsidP="00FE58FF">
      <w:pPr>
        <w:spacing w:after="0" w:line="240" w:lineRule="auto"/>
        <w:jc w:val="both"/>
        <w:rPr>
          <w:rFonts w:ascii="Times New Roman" w:hAnsi="Times New Roman" w:cs="Times New Roman"/>
          <w:sz w:val="24"/>
          <w:szCs w:val="24"/>
          <w:lang w:val="en-US"/>
        </w:rPr>
      </w:pPr>
    </w:p>
    <w:p w14:paraId="5E546814" w14:textId="77777777" w:rsidR="00886946" w:rsidRDefault="00886946" w:rsidP="00886946">
      <w:pPr>
        <w:jc w:val="both"/>
        <w:rPr>
          <w:rFonts w:ascii="Times New Roman" w:hAnsi="Times New Roman" w:cs="Times New Roman"/>
          <w:b/>
          <w:sz w:val="24"/>
          <w:szCs w:val="24"/>
          <w:lang w:val="en-US"/>
        </w:rPr>
      </w:pPr>
    </w:p>
    <w:p w14:paraId="6AF6A061" w14:textId="762A5C89" w:rsidR="00886946" w:rsidRPr="00886946" w:rsidRDefault="009654EC" w:rsidP="002A74A3">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Françoise </w:t>
      </w:r>
      <w:proofErr w:type="spellStart"/>
      <w:r>
        <w:rPr>
          <w:rFonts w:ascii="Times New Roman" w:hAnsi="Times New Roman" w:cs="Times New Roman"/>
          <w:b/>
          <w:sz w:val="24"/>
          <w:szCs w:val="24"/>
          <w:lang w:val="en-US"/>
        </w:rPr>
        <w:t>Quillet</w:t>
      </w:r>
      <w:proofErr w:type="spellEnd"/>
      <w:r>
        <w:rPr>
          <w:rFonts w:ascii="Times New Roman" w:hAnsi="Times New Roman" w:cs="Times New Roman"/>
          <w:b/>
          <w:sz w:val="24"/>
          <w:szCs w:val="24"/>
          <w:lang w:val="en-US"/>
        </w:rPr>
        <w:t>,</w:t>
      </w:r>
      <w:r w:rsidR="00886946" w:rsidRPr="00886946">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r w:rsidR="00886946" w:rsidRPr="00886946">
        <w:rPr>
          <w:rFonts w:ascii="Times New Roman" w:hAnsi="Times New Roman" w:cs="Times New Roman"/>
          <w:b/>
          <w:sz w:val="24"/>
          <w:szCs w:val="24"/>
          <w:lang w:val="en-US"/>
        </w:rPr>
        <w:t xml:space="preserve">The Adaptation of </w:t>
      </w:r>
      <w:r w:rsidR="00886946" w:rsidRPr="00886946">
        <w:rPr>
          <w:rFonts w:ascii="Times New Roman" w:hAnsi="Times New Roman" w:cs="Times New Roman"/>
          <w:b/>
          <w:i/>
          <w:sz w:val="24"/>
          <w:szCs w:val="24"/>
          <w:lang w:val="en-US"/>
        </w:rPr>
        <w:t>Le Cid</w:t>
      </w:r>
      <w:r w:rsidR="00886946" w:rsidRPr="00886946">
        <w:rPr>
          <w:rFonts w:ascii="Times New Roman" w:hAnsi="Times New Roman" w:cs="Times New Roman"/>
          <w:b/>
          <w:sz w:val="24"/>
          <w:szCs w:val="24"/>
          <w:lang w:val="en-US"/>
        </w:rPr>
        <w:t xml:space="preserve"> by a Great Master of </w:t>
      </w:r>
      <w:proofErr w:type="spellStart"/>
      <w:r w:rsidR="00886946" w:rsidRPr="00886946">
        <w:rPr>
          <w:rFonts w:ascii="Times New Roman" w:hAnsi="Times New Roman" w:cs="Times New Roman"/>
          <w:b/>
          <w:sz w:val="24"/>
          <w:szCs w:val="24"/>
          <w:lang w:val="en-US"/>
        </w:rPr>
        <w:t>Kathakali</w:t>
      </w:r>
      <w:proofErr w:type="spellEnd"/>
      <w:r w:rsidR="00886946" w:rsidRPr="00886946">
        <w:rPr>
          <w:rFonts w:ascii="Times New Roman" w:hAnsi="Times New Roman" w:cs="Times New Roman"/>
          <w:b/>
          <w:sz w:val="24"/>
          <w:szCs w:val="24"/>
          <w:lang w:val="en-US"/>
        </w:rPr>
        <w:t>, an Approach of Multicultural Discourses</w:t>
      </w:r>
      <w:r>
        <w:rPr>
          <w:rFonts w:ascii="Times New Roman" w:hAnsi="Times New Roman" w:cs="Times New Roman"/>
          <w:b/>
          <w:sz w:val="24"/>
          <w:szCs w:val="24"/>
          <w:lang w:val="en-US"/>
        </w:rPr>
        <w:t>”</w:t>
      </w:r>
    </w:p>
    <w:p w14:paraId="774E3751" w14:textId="77777777" w:rsidR="00886946" w:rsidRDefault="00886946" w:rsidP="002A74A3">
      <w:pPr>
        <w:spacing w:after="0" w:line="240" w:lineRule="auto"/>
        <w:jc w:val="both"/>
        <w:rPr>
          <w:rFonts w:ascii="Times New Roman" w:hAnsi="Times New Roman" w:cs="Times New Roman"/>
          <w:sz w:val="24"/>
          <w:szCs w:val="24"/>
          <w:lang w:val="en-US"/>
        </w:rPr>
      </w:pPr>
      <w:r w:rsidRPr="00886946">
        <w:rPr>
          <w:rFonts w:ascii="Times New Roman" w:hAnsi="Times New Roman" w:cs="Times New Roman"/>
          <w:sz w:val="24"/>
          <w:szCs w:val="24"/>
          <w:lang w:val="en-US"/>
        </w:rPr>
        <w:t>In this paper, I will analyze the process of the elaboration of a “</w:t>
      </w:r>
      <w:proofErr w:type="spellStart"/>
      <w:r w:rsidRPr="00886946">
        <w:rPr>
          <w:rFonts w:ascii="Times New Roman" w:hAnsi="Times New Roman" w:cs="Times New Roman"/>
          <w:sz w:val="24"/>
          <w:szCs w:val="24"/>
          <w:lang w:val="en-US"/>
        </w:rPr>
        <w:t>Kathakalian</w:t>
      </w:r>
      <w:proofErr w:type="spellEnd"/>
      <w:r w:rsidRPr="00886946">
        <w:rPr>
          <w:rFonts w:ascii="Times New Roman" w:hAnsi="Times New Roman" w:cs="Times New Roman"/>
          <w:sz w:val="24"/>
          <w:szCs w:val="24"/>
          <w:lang w:val="en-US"/>
        </w:rPr>
        <w:t xml:space="preserve"> tragicomedy” by which I will demonstrate the importance of the creative act of </w:t>
      </w:r>
      <w:proofErr w:type="spellStart"/>
      <w:r w:rsidRPr="00886946">
        <w:rPr>
          <w:rFonts w:ascii="Times New Roman" w:hAnsi="Times New Roman" w:cs="Times New Roman"/>
          <w:sz w:val="24"/>
          <w:szCs w:val="24"/>
          <w:lang w:val="en-US"/>
        </w:rPr>
        <w:t>Sadanam</w:t>
      </w:r>
      <w:proofErr w:type="spellEnd"/>
      <w:r w:rsidRPr="00886946">
        <w:rPr>
          <w:rFonts w:ascii="Times New Roman" w:hAnsi="Times New Roman" w:cs="Times New Roman"/>
          <w:sz w:val="24"/>
          <w:szCs w:val="24"/>
          <w:lang w:val="en-US"/>
        </w:rPr>
        <w:t xml:space="preserve"> P.V </w:t>
      </w:r>
      <w:proofErr w:type="spellStart"/>
      <w:r w:rsidRPr="00886946">
        <w:rPr>
          <w:rFonts w:ascii="Times New Roman" w:hAnsi="Times New Roman" w:cs="Times New Roman"/>
          <w:sz w:val="24"/>
          <w:szCs w:val="24"/>
          <w:lang w:val="en-US"/>
        </w:rPr>
        <w:t>Balakrishnan</w:t>
      </w:r>
      <w:proofErr w:type="spellEnd"/>
      <w:r w:rsidRPr="00886946">
        <w:rPr>
          <w:rFonts w:ascii="Times New Roman" w:hAnsi="Times New Roman" w:cs="Times New Roman"/>
          <w:sz w:val="24"/>
          <w:szCs w:val="24"/>
          <w:lang w:val="en-US"/>
        </w:rPr>
        <w:t xml:space="preserve">. This act of creation is accomplished by the rewriting, metamorphosis and transformation of Corneille’s literary work (made of words), through which the master turns it into </w:t>
      </w:r>
      <w:proofErr w:type="spellStart"/>
      <w:r w:rsidRPr="00886946">
        <w:rPr>
          <w:rFonts w:ascii="Times New Roman" w:hAnsi="Times New Roman" w:cs="Times New Roman"/>
          <w:sz w:val="24"/>
          <w:szCs w:val="24"/>
          <w:lang w:val="en-US"/>
        </w:rPr>
        <w:t>Maharathi</w:t>
      </w:r>
      <w:proofErr w:type="spellEnd"/>
      <w:r w:rsidRPr="00886946">
        <w:rPr>
          <w:rFonts w:ascii="Times New Roman" w:hAnsi="Times New Roman" w:cs="Times New Roman"/>
          <w:sz w:val="24"/>
          <w:szCs w:val="24"/>
          <w:lang w:val="en-US"/>
        </w:rPr>
        <w:t xml:space="preserve">, an artistic work made of gestures. By doing so, a literary genre as codified as the French tragedy (in terms of its models and rules) immerses itself into the world of </w:t>
      </w:r>
      <w:proofErr w:type="spellStart"/>
      <w:r w:rsidRPr="00886946">
        <w:rPr>
          <w:rFonts w:ascii="Times New Roman" w:hAnsi="Times New Roman" w:cs="Times New Roman"/>
          <w:sz w:val="24"/>
          <w:szCs w:val="24"/>
          <w:lang w:val="en-US"/>
        </w:rPr>
        <w:t>Kathakali</w:t>
      </w:r>
      <w:proofErr w:type="spellEnd"/>
      <w:r w:rsidRPr="00886946">
        <w:rPr>
          <w:rFonts w:ascii="Times New Roman" w:hAnsi="Times New Roman" w:cs="Times New Roman"/>
          <w:sz w:val="24"/>
          <w:szCs w:val="24"/>
          <w:lang w:val="en-US"/>
        </w:rPr>
        <w:t xml:space="preserve">, whose classification is as strict as the French tragedy. How can one combine these two theatrical forms so different? For the </w:t>
      </w:r>
      <w:proofErr w:type="spellStart"/>
      <w:r w:rsidRPr="00886946">
        <w:rPr>
          <w:rFonts w:ascii="Times New Roman" w:hAnsi="Times New Roman" w:cs="Times New Roman"/>
          <w:sz w:val="24"/>
          <w:szCs w:val="24"/>
          <w:lang w:val="en-US"/>
        </w:rPr>
        <w:t>Kathakali</w:t>
      </w:r>
      <w:proofErr w:type="spellEnd"/>
      <w:r w:rsidRPr="00886946">
        <w:rPr>
          <w:rFonts w:ascii="Times New Roman" w:hAnsi="Times New Roman" w:cs="Times New Roman"/>
          <w:sz w:val="24"/>
          <w:szCs w:val="24"/>
          <w:lang w:val="en-US"/>
        </w:rPr>
        <w:t xml:space="preserve">, what is essential is the notion of representation. For the tragedy, however, what are taken into account are the word, the sentence, the language and </w:t>
      </w:r>
      <w:r w:rsidRPr="00886946">
        <w:rPr>
          <w:rFonts w:ascii="Times New Roman" w:hAnsi="Times New Roman" w:cs="Times New Roman"/>
          <w:sz w:val="24"/>
          <w:szCs w:val="24"/>
          <w:lang w:val="en-US"/>
        </w:rPr>
        <w:lastRenderedPageBreak/>
        <w:t xml:space="preserve">the verb. Through which operation can such an adaptation be fulfilled? What kind of transformation and impact are brought into the landscape of a traditional theatre as the </w:t>
      </w:r>
      <w:proofErr w:type="spellStart"/>
      <w:r w:rsidRPr="00886946">
        <w:rPr>
          <w:rFonts w:ascii="Times New Roman" w:hAnsi="Times New Roman" w:cs="Times New Roman"/>
          <w:sz w:val="24"/>
          <w:szCs w:val="24"/>
          <w:lang w:val="en-US"/>
        </w:rPr>
        <w:t>Kathakali</w:t>
      </w:r>
      <w:proofErr w:type="spellEnd"/>
      <w:r w:rsidRPr="00886946">
        <w:rPr>
          <w:rFonts w:ascii="Times New Roman" w:hAnsi="Times New Roman" w:cs="Times New Roman"/>
          <w:sz w:val="24"/>
          <w:szCs w:val="24"/>
          <w:lang w:val="en-US"/>
        </w:rPr>
        <w:t>? The question is related to the tradition of theatre, since the term tradition implies something fixed. To move or to break every single rule by any means of attack seems to be blasphemous. The artist’s talent is thus appreciated because of his “</w:t>
      </w:r>
      <w:proofErr w:type="spellStart"/>
      <w:r w:rsidRPr="00886946">
        <w:rPr>
          <w:rFonts w:ascii="Times New Roman" w:hAnsi="Times New Roman" w:cs="Times New Roman"/>
          <w:sz w:val="24"/>
          <w:szCs w:val="24"/>
          <w:lang w:val="en-US"/>
        </w:rPr>
        <w:t>ruleless</w:t>
      </w:r>
      <w:proofErr w:type="spellEnd"/>
      <w:r w:rsidRPr="00886946">
        <w:rPr>
          <w:rFonts w:ascii="Times New Roman" w:hAnsi="Times New Roman" w:cs="Times New Roman"/>
          <w:sz w:val="24"/>
          <w:szCs w:val="24"/>
          <w:lang w:val="en-US"/>
        </w:rPr>
        <w:t xml:space="preserve">” ruptures and attempt which help him to get rid of the irreducible model. The tragicomedy is placed in the same context, that is, a highly regulated form from which the authors continue to deviate. The object of my presentation is to follow closely the art of modulation, which will allow me to show, by </w:t>
      </w:r>
      <w:proofErr w:type="spellStart"/>
      <w:r w:rsidRPr="00886946">
        <w:rPr>
          <w:rFonts w:ascii="Times New Roman" w:hAnsi="Times New Roman" w:cs="Times New Roman"/>
          <w:sz w:val="24"/>
          <w:szCs w:val="24"/>
          <w:lang w:val="en-US"/>
        </w:rPr>
        <w:t>Lyne</w:t>
      </w:r>
      <w:proofErr w:type="spellEnd"/>
      <w:r w:rsidRPr="00886946">
        <w:rPr>
          <w:rFonts w:ascii="Times New Roman" w:hAnsi="Times New Roman" w:cs="Times New Roman"/>
          <w:sz w:val="24"/>
          <w:szCs w:val="24"/>
          <w:lang w:val="en-US"/>
        </w:rPr>
        <w:t xml:space="preserve"> </w:t>
      </w:r>
      <w:proofErr w:type="spellStart"/>
      <w:r w:rsidRPr="00886946">
        <w:rPr>
          <w:rFonts w:ascii="Times New Roman" w:hAnsi="Times New Roman" w:cs="Times New Roman"/>
          <w:sz w:val="24"/>
          <w:szCs w:val="24"/>
          <w:lang w:val="en-US"/>
        </w:rPr>
        <w:t>Bansat-Boudon’s</w:t>
      </w:r>
      <w:proofErr w:type="spellEnd"/>
      <w:r w:rsidRPr="00886946">
        <w:rPr>
          <w:rFonts w:ascii="Times New Roman" w:hAnsi="Times New Roman" w:cs="Times New Roman"/>
          <w:sz w:val="24"/>
          <w:szCs w:val="24"/>
          <w:lang w:val="en-US"/>
        </w:rPr>
        <w:t xml:space="preserve"> expression, “the trembling variation of itself”.  </w:t>
      </w:r>
    </w:p>
    <w:p w14:paraId="3C31A66F" w14:textId="77777777" w:rsidR="00886946" w:rsidRDefault="00886946" w:rsidP="002A74A3">
      <w:pPr>
        <w:spacing w:after="0" w:line="240" w:lineRule="auto"/>
        <w:jc w:val="both"/>
        <w:rPr>
          <w:rFonts w:ascii="Times New Roman" w:hAnsi="Times New Roman" w:cs="Times New Roman"/>
          <w:sz w:val="24"/>
          <w:szCs w:val="24"/>
          <w:lang w:val="en-US"/>
        </w:rPr>
      </w:pPr>
    </w:p>
    <w:p w14:paraId="2E18C318" w14:textId="5C38A7BF" w:rsidR="00886946" w:rsidRPr="00886946" w:rsidRDefault="00886946" w:rsidP="002A74A3">
      <w:pPr>
        <w:spacing w:after="0" w:line="240" w:lineRule="auto"/>
        <w:jc w:val="both"/>
        <w:rPr>
          <w:rFonts w:ascii="Times New Roman" w:hAnsi="Times New Roman" w:cs="Times New Roman"/>
          <w:b/>
          <w:sz w:val="24"/>
          <w:szCs w:val="24"/>
          <w:lang w:val="en-GB"/>
        </w:rPr>
      </w:pPr>
      <w:r w:rsidRPr="00886946">
        <w:rPr>
          <w:rFonts w:ascii="Times New Roman" w:hAnsi="Times New Roman" w:cs="Times New Roman"/>
          <w:b/>
          <w:sz w:val="24"/>
          <w:szCs w:val="24"/>
          <w:lang w:val="en-GB"/>
        </w:rPr>
        <w:t xml:space="preserve">Nathalie </w:t>
      </w:r>
      <w:proofErr w:type="spellStart"/>
      <w:r w:rsidRPr="00886946">
        <w:rPr>
          <w:rFonts w:ascii="Times New Roman" w:hAnsi="Times New Roman" w:cs="Times New Roman"/>
          <w:b/>
          <w:sz w:val="24"/>
          <w:szCs w:val="24"/>
          <w:lang w:val="en-GB"/>
        </w:rPr>
        <w:t>Gauthard</w:t>
      </w:r>
      <w:proofErr w:type="spellEnd"/>
      <w:r w:rsidRPr="00886946">
        <w:rPr>
          <w:rFonts w:ascii="Times New Roman" w:hAnsi="Times New Roman" w:cs="Times New Roman"/>
          <w:b/>
          <w:sz w:val="24"/>
          <w:szCs w:val="24"/>
          <w:lang w:val="en-GB"/>
        </w:rPr>
        <w:t xml:space="preserve">, “Return to the roots by the bend in West: Jerzy </w:t>
      </w:r>
      <w:proofErr w:type="spellStart"/>
      <w:r w:rsidRPr="00886946">
        <w:rPr>
          <w:rFonts w:ascii="Times New Roman" w:hAnsi="Times New Roman" w:cs="Times New Roman"/>
          <w:b/>
          <w:sz w:val="24"/>
          <w:szCs w:val="24"/>
          <w:lang w:val="en-GB"/>
        </w:rPr>
        <w:t>Grotowski</w:t>
      </w:r>
      <w:proofErr w:type="spellEnd"/>
      <w:r w:rsidRPr="00886946">
        <w:rPr>
          <w:rFonts w:ascii="Times New Roman" w:hAnsi="Times New Roman" w:cs="Times New Roman"/>
          <w:b/>
          <w:sz w:val="24"/>
          <w:szCs w:val="24"/>
          <w:lang w:val="en-GB"/>
        </w:rPr>
        <w:t xml:space="preserve"> and U-</w:t>
      </w:r>
      <w:proofErr w:type="spellStart"/>
      <w:r w:rsidRPr="00886946">
        <w:rPr>
          <w:rFonts w:ascii="Times New Roman" w:hAnsi="Times New Roman" w:cs="Times New Roman"/>
          <w:b/>
          <w:sz w:val="24"/>
          <w:szCs w:val="24"/>
          <w:lang w:val="en-GB"/>
        </w:rPr>
        <w:t>Theater</w:t>
      </w:r>
      <w:proofErr w:type="spellEnd"/>
      <w:r w:rsidRPr="00886946">
        <w:rPr>
          <w:rFonts w:ascii="Times New Roman" w:hAnsi="Times New Roman" w:cs="Times New Roman"/>
          <w:b/>
          <w:sz w:val="24"/>
          <w:szCs w:val="24"/>
          <w:lang w:val="en-GB"/>
        </w:rPr>
        <w:t xml:space="preserve"> from </w:t>
      </w:r>
      <w:proofErr w:type="spellStart"/>
      <w:r w:rsidRPr="00886946">
        <w:rPr>
          <w:rFonts w:ascii="Times New Roman" w:hAnsi="Times New Roman" w:cs="Times New Roman"/>
          <w:b/>
          <w:sz w:val="24"/>
          <w:szCs w:val="24"/>
          <w:lang w:val="en-GB"/>
        </w:rPr>
        <w:t>Taïwan</w:t>
      </w:r>
      <w:proofErr w:type="spellEnd"/>
      <w:r w:rsidRPr="00886946">
        <w:rPr>
          <w:rFonts w:ascii="Times New Roman" w:hAnsi="Times New Roman" w:cs="Times New Roman"/>
          <w:b/>
          <w:sz w:val="24"/>
          <w:szCs w:val="24"/>
          <w:lang w:val="en-GB"/>
        </w:rPr>
        <w:t>”</w:t>
      </w:r>
    </w:p>
    <w:p w14:paraId="1A73C5DD" w14:textId="07013867" w:rsidR="00886946" w:rsidRDefault="00886946" w:rsidP="002A74A3">
      <w:pPr>
        <w:spacing w:after="0" w:line="240" w:lineRule="auto"/>
        <w:jc w:val="both"/>
        <w:rPr>
          <w:rFonts w:ascii="Times New Roman" w:eastAsia="Times New Roman" w:hAnsi="Times New Roman" w:cs="Times New Roman"/>
          <w:sz w:val="24"/>
          <w:szCs w:val="24"/>
          <w:lang w:val="en-GB"/>
        </w:rPr>
      </w:pPr>
      <w:r w:rsidRPr="00886946">
        <w:rPr>
          <w:rFonts w:ascii="Times New Roman" w:hAnsi="Times New Roman" w:cs="Times New Roman"/>
          <w:sz w:val="24"/>
          <w:szCs w:val="24"/>
          <w:lang w:val="en-GB"/>
        </w:rPr>
        <w:t xml:space="preserve">The researches of the Polish director Jerzy </w:t>
      </w:r>
      <w:proofErr w:type="spellStart"/>
      <w:r w:rsidRPr="00886946">
        <w:rPr>
          <w:rFonts w:ascii="Times New Roman" w:hAnsi="Times New Roman" w:cs="Times New Roman"/>
          <w:sz w:val="24"/>
          <w:szCs w:val="24"/>
          <w:lang w:val="en-GB"/>
        </w:rPr>
        <w:t>Grotowski</w:t>
      </w:r>
      <w:proofErr w:type="spellEnd"/>
      <w:r w:rsidRPr="00886946">
        <w:rPr>
          <w:rFonts w:ascii="Times New Roman" w:hAnsi="Times New Roman" w:cs="Times New Roman"/>
          <w:sz w:val="24"/>
          <w:szCs w:val="24"/>
          <w:lang w:val="en-GB"/>
        </w:rPr>
        <w:t xml:space="preserve"> on the Art of the actor lead him to explore techniques stemming from Asian practices, what he taught to his students during a stay in United States. Among his students, the Taiwanese artist </w:t>
      </w:r>
      <w:proofErr w:type="spellStart"/>
      <w:r w:rsidRPr="00886946">
        <w:rPr>
          <w:rFonts w:ascii="Times New Roman" w:hAnsi="Times New Roman" w:cs="Times New Roman"/>
          <w:sz w:val="24"/>
          <w:szCs w:val="24"/>
          <w:lang w:val="en-GB"/>
        </w:rPr>
        <w:t>Ruo</w:t>
      </w:r>
      <w:proofErr w:type="spellEnd"/>
      <w:r w:rsidRPr="00886946">
        <w:rPr>
          <w:rFonts w:ascii="Times New Roman" w:hAnsi="Times New Roman" w:cs="Times New Roman"/>
          <w:sz w:val="24"/>
          <w:szCs w:val="24"/>
          <w:lang w:val="en-GB"/>
        </w:rPr>
        <w:t>-Yu Liu followed him for one year during an intensive course in a farm in California. This experience upset the way she conceive the artistic stage and “</w:t>
      </w:r>
      <w:r w:rsidRPr="00886946">
        <w:rPr>
          <w:rFonts w:ascii="Times New Roman" w:eastAsia="Times New Roman" w:hAnsi="Times New Roman" w:cs="Times New Roman"/>
          <w:sz w:val="24"/>
          <w:szCs w:val="24"/>
          <w:lang w:val="en-GB"/>
        </w:rPr>
        <w:t>an individual’s attitude toward life</w:t>
      </w:r>
      <w:r w:rsidRPr="00886946">
        <w:rPr>
          <w:rFonts w:ascii="Times New Roman" w:hAnsi="Times New Roman" w:cs="Times New Roman"/>
          <w:sz w:val="24"/>
          <w:szCs w:val="24"/>
          <w:lang w:val="en-GB"/>
        </w:rPr>
        <w:t>“</w:t>
      </w:r>
      <w:r w:rsidRPr="00886946">
        <w:rPr>
          <w:rFonts w:ascii="Times New Roman" w:eastAsia="Times New Roman" w:hAnsi="Times New Roman" w:cs="Times New Roman"/>
          <w:sz w:val="24"/>
          <w:szCs w:val="24"/>
          <w:lang w:val="en-GB"/>
        </w:rPr>
        <w:t xml:space="preserve">. In 1988, she founded her own </w:t>
      </w:r>
      <w:proofErr w:type="spellStart"/>
      <w:r w:rsidRPr="00886946">
        <w:rPr>
          <w:rFonts w:ascii="Times New Roman" w:eastAsia="Times New Roman" w:hAnsi="Times New Roman" w:cs="Times New Roman"/>
          <w:sz w:val="24"/>
          <w:szCs w:val="24"/>
          <w:lang w:val="en-GB"/>
        </w:rPr>
        <w:t>Theater</w:t>
      </w:r>
      <w:proofErr w:type="spellEnd"/>
      <w:r w:rsidRPr="00886946">
        <w:rPr>
          <w:rFonts w:ascii="Times New Roman" w:eastAsia="Times New Roman" w:hAnsi="Times New Roman" w:cs="Times New Roman"/>
          <w:sz w:val="24"/>
          <w:szCs w:val="24"/>
          <w:lang w:val="en-GB"/>
        </w:rPr>
        <w:t xml:space="preserve"> </w:t>
      </w:r>
      <w:proofErr w:type="spellStart"/>
      <w:r w:rsidRPr="00886946">
        <w:rPr>
          <w:rFonts w:ascii="Times New Roman" w:eastAsia="Times New Roman" w:hAnsi="Times New Roman" w:cs="Times New Roman"/>
          <w:sz w:val="24"/>
          <w:szCs w:val="24"/>
          <w:lang w:val="en-GB"/>
        </w:rPr>
        <w:t>Compagny</w:t>
      </w:r>
      <w:proofErr w:type="spellEnd"/>
      <w:r w:rsidRPr="00886946">
        <w:rPr>
          <w:rFonts w:ascii="Times New Roman" w:eastAsia="Times New Roman" w:hAnsi="Times New Roman" w:cs="Times New Roman"/>
          <w:sz w:val="24"/>
          <w:szCs w:val="24"/>
          <w:lang w:val="en-GB"/>
        </w:rPr>
        <w:t xml:space="preserve"> in </w:t>
      </w:r>
      <w:proofErr w:type="spellStart"/>
      <w:r w:rsidRPr="00886946">
        <w:rPr>
          <w:rFonts w:ascii="Times New Roman" w:eastAsia="Times New Roman" w:hAnsi="Times New Roman" w:cs="Times New Roman"/>
          <w:sz w:val="24"/>
          <w:szCs w:val="24"/>
          <w:lang w:val="en-GB"/>
        </w:rPr>
        <w:t>Taïwan</w:t>
      </w:r>
      <w:proofErr w:type="spellEnd"/>
      <w:r w:rsidRPr="00886946">
        <w:rPr>
          <w:rFonts w:ascii="Times New Roman" w:eastAsia="Times New Roman" w:hAnsi="Times New Roman" w:cs="Times New Roman"/>
          <w:sz w:val="24"/>
          <w:szCs w:val="24"/>
          <w:lang w:val="en-GB"/>
        </w:rPr>
        <w:t xml:space="preserve"> in the hills of </w:t>
      </w:r>
      <w:proofErr w:type="spellStart"/>
      <w:r w:rsidRPr="00886946">
        <w:rPr>
          <w:rFonts w:ascii="Times New Roman" w:eastAsia="Times New Roman" w:hAnsi="Times New Roman" w:cs="Times New Roman"/>
          <w:sz w:val="24"/>
          <w:szCs w:val="24"/>
          <w:lang w:val="en-GB"/>
        </w:rPr>
        <w:t>Laochan</w:t>
      </w:r>
      <w:proofErr w:type="spellEnd"/>
      <w:r w:rsidRPr="00886946">
        <w:rPr>
          <w:rFonts w:ascii="Times New Roman" w:eastAsia="Times New Roman" w:hAnsi="Times New Roman" w:cs="Times New Roman"/>
          <w:sz w:val="24"/>
          <w:szCs w:val="24"/>
          <w:lang w:val="en-GB"/>
        </w:rPr>
        <w:t xml:space="preserve"> based on an ascetic life. The aesthetic of U-Theatre combined music, literature, drama, dance and ritual with meditation, tai chi, martial arts and percussion practice for training. It’s both a traditional renewal of Chinese forms based on the Tao and a Taiwanese expression of the dynamics in contemporary art.</w:t>
      </w:r>
    </w:p>
    <w:p w14:paraId="6CB4E7AF" w14:textId="77777777" w:rsidR="002A74A3" w:rsidRPr="00886946" w:rsidRDefault="002A74A3" w:rsidP="002A74A3">
      <w:pPr>
        <w:spacing w:after="0" w:line="240" w:lineRule="auto"/>
        <w:jc w:val="both"/>
        <w:rPr>
          <w:rFonts w:ascii="Times New Roman" w:hAnsi="Times New Roman" w:cs="Times New Roman"/>
          <w:b/>
          <w:sz w:val="24"/>
          <w:szCs w:val="24"/>
          <w:lang w:val="en-GB"/>
        </w:rPr>
      </w:pPr>
    </w:p>
    <w:p w14:paraId="57CAB2C9" w14:textId="67D8AE81" w:rsidR="00886946" w:rsidRPr="00886946" w:rsidRDefault="00886946" w:rsidP="002A74A3">
      <w:pPr>
        <w:spacing w:after="0" w:line="240" w:lineRule="auto"/>
        <w:jc w:val="both"/>
        <w:rPr>
          <w:rFonts w:ascii="Times New Roman" w:eastAsia="Times New Roman" w:hAnsi="Times New Roman" w:cs="Times New Roman"/>
          <w:b/>
          <w:sz w:val="24"/>
          <w:szCs w:val="24"/>
          <w:lang w:val="en-US"/>
        </w:rPr>
      </w:pPr>
      <w:proofErr w:type="spellStart"/>
      <w:r w:rsidRPr="00886946">
        <w:rPr>
          <w:rFonts w:ascii="Times New Roman" w:hAnsi="Times New Roman" w:cs="Times New Roman"/>
          <w:b/>
          <w:sz w:val="24"/>
          <w:szCs w:val="24"/>
          <w:lang w:val="en-GB"/>
        </w:rPr>
        <w:t>Eléonore</w:t>
      </w:r>
      <w:proofErr w:type="spellEnd"/>
      <w:r w:rsidRPr="00886946">
        <w:rPr>
          <w:rFonts w:ascii="Times New Roman" w:hAnsi="Times New Roman" w:cs="Times New Roman"/>
          <w:b/>
          <w:sz w:val="24"/>
          <w:szCs w:val="24"/>
          <w:lang w:val="en-GB"/>
        </w:rPr>
        <w:t xml:space="preserve"> Martin, “</w:t>
      </w:r>
      <w:r w:rsidRPr="00886946">
        <w:rPr>
          <w:rFonts w:ascii="Times New Roman" w:eastAsia="Times New Roman" w:hAnsi="Times New Roman" w:cs="Times New Roman"/>
          <w:b/>
          <w:sz w:val="24"/>
          <w:szCs w:val="24"/>
          <w:lang w:val="en-US"/>
        </w:rPr>
        <w:t xml:space="preserve">The </w:t>
      </w:r>
      <w:proofErr w:type="spellStart"/>
      <w:r w:rsidRPr="00886946">
        <w:rPr>
          <w:rFonts w:ascii="Times New Roman" w:eastAsia="Times New Roman" w:hAnsi="Times New Roman" w:cs="Times New Roman"/>
          <w:b/>
          <w:sz w:val="24"/>
          <w:szCs w:val="24"/>
          <w:lang w:val="en-US"/>
        </w:rPr>
        <w:t>Yuju</w:t>
      </w:r>
      <w:proofErr w:type="spellEnd"/>
      <w:r w:rsidRPr="00886946">
        <w:rPr>
          <w:rFonts w:ascii="Times New Roman" w:eastAsia="Times New Roman" w:hAnsi="Times New Roman" w:cs="Times New Roman"/>
          <w:b/>
          <w:sz w:val="24"/>
          <w:szCs w:val="24"/>
          <w:lang w:val="en-US"/>
        </w:rPr>
        <w:t xml:space="preserve"> or “Henan Opera” in Taiwan, localization of the “</w:t>
      </w:r>
      <w:proofErr w:type="spellStart"/>
      <w:r w:rsidRPr="00886946">
        <w:rPr>
          <w:rFonts w:ascii="Times New Roman" w:eastAsia="Times New Roman" w:hAnsi="Times New Roman" w:cs="Times New Roman"/>
          <w:b/>
          <w:sz w:val="24"/>
          <w:szCs w:val="24"/>
          <w:lang w:val="en-US"/>
        </w:rPr>
        <w:t>Yuju</w:t>
      </w:r>
      <w:proofErr w:type="spellEnd"/>
      <w:r w:rsidRPr="00886946">
        <w:rPr>
          <w:rFonts w:ascii="Times New Roman" w:eastAsia="Times New Roman" w:hAnsi="Times New Roman" w:cs="Times New Roman"/>
          <w:b/>
          <w:sz w:val="24"/>
          <w:szCs w:val="24"/>
          <w:lang w:val="en-US"/>
        </w:rPr>
        <w:t xml:space="preserve">”? Case Study of the Theatre Troupe “Henan </w:t>
      </w:r>
      <w:proofErr w:type="spellStart"/>
      <w:r w:rsidRPr="00886946">
        <w:rPr>
          <w:rFonts w:ascii="Times New Roman" w:eastAsia="Times New Roman" w:hAnsi="Times New Roman" w:cs="Times New Roman"/>
          <w:b/>
          <w:sz w:val="24"/>
          <w:szCs w:val="24"/>
          <w:lang w:val="en-US"/>
        </w:rPr>
        <w:t>Banzi</w:t>
      </w:r>
      <w:proofErr w:type="spellEnd"/>
      <w:r w:rsidRPr="00886946">
        <w:rPr>
          <w:rFonts w:ascii="Times New Roman" w:eastAsia="Times New Roman" w:hAnsi="Times New Roman" w:cs="Times New Roman"/>
          <w:b/>
          <w:sz w:val="24"/>
          <w:szCs w:val="24"/>
          <w:lang w:val="en-US"/>
        </w:rPr>
        <w:t xml:space="preserve">: Taiwan </w:t>
      </w:r>
      <w:proofErr w:type="spellStart"/>
      <w:r w:rsidRPr="00886946">
        <w:rPr>
          <w:rFonts w:ascii="Times New Roman" w:eastAsia="Times New Roman" w:hAnsi="Times New Roman" w:cs="Times New Roman"/>
          <w:b/>
          <w:sz w:val="24"/>
          <w:szCs w:val="24"/>
          <w:lang w:val="en-US"/>
        </w:rPr>
        <w:t>Yuju</w:t>
      </w:r>
      <w:proofErr w:type="spellEnd"/>
      <w:r w:rsidRPr="00886946">
        <w:rPr>
          <w:rFonts w:ascii="Times New Roman" w:eastAsia="Times New Roman" w:hAnsi="Times New Roman" w:cs="Times New Roman"/>
          <w:b/>
          <w:sz w:val="24"/>
          <w:szCs w:val="24"/>
          <w:lang w:val="en-US"/>
        </w:rPr>
        <w:t>”</w:t>
      </w:r>
      <w:r w:rsidRPr="002A74A3">
        <w:rPr>
          <w:rFonts w:ascii="Times New Roman" w:eastAsia="PMingLiU" w:hAnsi="Times New Roman" w:cs="Times New Roman"/>
          <w:b/>
          <w:sz w:val="24"/>
          <w:szCs w:val="24"/>
          <w:lang w:val="en-GB"/>
        </w:rPr>
        <w:t xml:space="preserve"> </w:t>
      </w:r>
      <w:proofErr w:type="gramStart"/>
      <w:r w:rsidRPr="00886946">
        <w:rPr>
          <w:rFonts w:ascii="Times New Roman" w:eastAsia="PMingLiU" w:hAnsi="Times New Roman" w:cs="Times New Roman"/>
          <w:b/>
          <w:sz w:val="24"/>
          <w:szCs w:val="24"/>
        </w:rPr>
        <w:t>河南梆子</w:t>
      </w:r>
      <w:r w:rsidRPr="002A74A3">
        <w:rPr>
          <w:rFonts w:ascii="Times New Roman" w:eastAsia="PMingLiU" w:hAnsi="Times New Roman" w:cs="Times New Roman"/>
          <w:b/>
          <w:sz w:val="24"/>
          <w:szCs w:val="24"/>
          <w:lang w:val="en-GB"/>
        </w:rPr>
        <w:t> :</w:t>
      </w:r>
      <w:proofErr w:type="gramEnd"/>
      <w:r w:rsidRPr="002A74A3">
        <w:rPr>
          <w:rFonts w:ascii="Times New Roman" w:eastAsia="PMingLiU" w:hAnsi="Times New Roman" w:cs="Times New Roman"/>
          <w:b/>
          <w:sz w:val="24"/>
          <w:szCs w:val="24"/>
          <w:lang w:val="en-GB"/>
        </w:rPr>
        <w:t xml:space="preserve"> </w:t>
      </w:r>
      <w:r w:rsidRPr="00886946">
        <w:rPr>
          <w:rFonts w:ascii="Times New Roman" w:eastAsia="PMingLiU" w:hAnsi="Times New Roman" w:cs="Times New Roman"/>
          <w:b/>
          <w:sz w:val="24"/>
          <w:szCs w:val="24"/>
        </w:rPr>
        <w:t>台灣豫劇</w:t>
      </w:r>
      <w:r w:rsidRPr="002A74A3">
        <w:rPr>
          <w:rFonts w:ascii="Times New Roman" w:eastAsia="PMingLiU" w:hAnsi="Times New Roman" w:cs="Times New Roman"/>
          <w:b/>
          <w:sz w:val="24"/>
          <w:szCs w:val="24"/>
          <w:lang w:val="en-GB"/>
        </w:rPr>
        <w:t> </w:t>
      </w:r>
      <w:r w:rsidRPr="00886946">
        <w:rPr>
          <w:rFonts w:ascii="Times New Roman" w:eastAsia="Times New Roman" w:hAnsi="Times New Roman" w:cs="Times New Roman"/>
          <w:b/>
          <w:sz w:val="24"/>
          <w:szCs w:val="24"/>
          <w:lang w:val="en-US"/>
        </w:rPr>
        <w:t>”</w:t>
      </w:r>
    </w:p>
    <w:p w14:paraId="16F9A9AA" w14:textId="02EE905D" w:rsidR="002A74A3" w:rsidRPr="00886946" w:rsidRDefault="00886946" w:rsidP="002A74A3">
      <w:pPr>
        <w:spacing w:after="0" w:line="240" w:lineRule="auto"/>
        <w:jc w:val="both"/>
        <w:rPr>
          <w:rFonts w:ascii="Times New Roman" w:hAnsi="Times New Roman" w:cs="Times New Roman"/>
          <w:sz w:val="24"/>
          <w:szCs w:val="24"/>
          <w:lang w:val="en-GB"/>
        </w:rPr>
      </w:pPr>
      <w:r w:rsidRPr="00886946">
        <w:rPr>
          <w:rFonts w:ascii="Times New Roman" w:hAnsi="Times New Roman" w:cs="Times New Roman"/>
          <w:sz w:val="24"/>
          <w:szCs w:val="24"/>
          <w:lang w:val="en-US"/>
        </w:rPr>
        <w:t xml:space="preserve">In China and Taiwan, the </w:t>
      </w:r>
      <w:proofErr w:type="spellStart"/>
      <w:r w:rsidRPr="00886946">
        <w:rPr>
          <w:rFonts w:ascii="Times New Roman" w:hAnsi="Times New Roman" w:cs="Times New Roman"/>
          <w:i/>
          <w:sz w:val="24"/>
          <w:szCs w:val="24"/>
          <w:lang w:val="en-US"/>
        </w:rPr>
        <w:t>Xiqu</w:t>
      </w:r>
      <w:proofErr w:type="spellEnd"/>
      <w:r w:rsidRPr="00886946">
        <w:rPr>
          <w:rFonts w:ascii="Times New Roman" w:hAnsi="Times New Roman" w:cs="Times New Roman"/>
          <w:sz w:val="24"/>
          <w:szCs w:val="24"/>
          <w:lang w:val="en-US"/>
        </w:rPr>
        <w:t xml:space="preserve"> </w:t>
      </w:r>
      <w:r w:rsidRPr="006373FF">
        <w:rPr>
          <w:rFonts w:ascii="Times New Roman" w:hAnsi="Times New Roman" w:cs="Times New Roman"/>
          <w:sz w:val="24"/>
          <w:szCs w:val="24"/>
          <w:lang w:val="en-GB"/>
        </w:rPr>
        <w:t>戲曲</w:t>
      </w:r>
      <w:r w:rsidRPr="00886946">
        <w:rPr>
          <w:rFonts w:ascii="Times New Roman" w:hAnsi="Times New Roman" w:cs="Times New Roman"/>
          <w:sz w:val="24"/>
          <w:szCs w:val="24"/>
          <w:lang w:val="en-US"/>
        </w:rPr>
        <w:t xml:space="preserve"> (which is a generic term translated in English by "Chinese classical opera") had, by its history, two different developments. This generic term is available in several different "regional classic operas (</w:t>
      </w:r>
      <w:proofErr w:type="spellStart"/>
      <w:r w:rsidRPr="00886946">
        <w:rPr>
          <w:rFonts w:ascii="Times New Roman" w:hAnsi="Times New Roman" w:cs="Times New Roman"/>
          <w:i/>
          <w:sz w:val="24"/>
          <w:szCs w:val="24"/>
          <w:lang w:val="en-US"/>
        </w:rPr>
        <w:t>difang</w:t>
      </w:r>
      <w:proofErr w:type="spellEnd"/>
      <w:r w:rsidRPr="00886946">
        <w:rPr>
          <w:rFonts w:ascii="Times New Roman" w:hAnsi="Times New Roman" w:cs="Times New Roman"/>
          <w:i/>
          <w:sz w:val="24"/>
          <w:szCs w:val="24"/>
          <w:lang w:val="en-US"/>
        </w:rPr>
        <w:t xml:space="preserve"> xi</w:t>
      </w:r>
      <w:r w:rsidRPr="006373FF">
        <w:rPr>
          <w:rFonts w:ascii="Times New Roman" w:hAnsi="Times New Roman" w:cs="Times New Roman"/>
          <w:sz w:val="24"/>
          <w:szCs w:val="24"/>
          <w:lang w:val="en-GB"/>
        </w:rPr>
        <w:t>地方</w:t>
      </w:r>
      <w:r w:rsidRPr="00886946">
        <w:rPr>
          <w:rFonts w:ascii="Times New Roman" w:hAnsi="Times New Roman" w:cs="Times New Roman"/>
          <w:sz w:val="24"/>
          <w:szCs w:val="24"/>
          <w:lang w:val="en-US"/>
        </w:rPr>
        <w:t xml:space="preserve"> </w:t>
      </w:r>
      <w:r w:rsidRPr="006373FF">
        <w:rPr>
          <w:rFonts w:ascii="Times New Roman" w:hAnsi="Times New Roman" w:cs="Times New Roman"/>
          <w:sz w:val="24"/>
          <w:szCs w:val="24"/>
          <w:lang w:val="en-GB"/>
        </w:rPr>
        <w:t>戲</w:t>
      </w:r>
      <w:r w:rsidRPr="00886946">
        <w:rPr>
          <w:rFonts w:ascii="Times New Roman" w:hAnsi="Times New Roman" w:cs="Times New Roman"/>
          <w:sz w:val="24"/>
          <w:szCs w:val="24"/>
          <w:lang w:val="en-US"/>
        </w:rPr>
        <w:t>)" like the spectacular form "</w:t>
      </w:r>
      <w:proofErr w:type="spellStart"/>
      <w:r w:rsidRPr="00886946">
        <w:rPr>
          <w:rFonts w:ascii="Times New Roman" w:hAnsi="Times New Roman" w:cs="Times New Roman"/>
          <w:i/>
          <w:sz w:val="24"/>
          <w:szCs w:val="24"/>
          <w:lang w:val="en-US"/>
        </w:rPr>
        <w:t>Yuju</w:t>
      </w:r>
      <w:proofErr w:type="spellEnd"/>
      <w:r w:rsidRPr="00886946">
        <w:rPr>
          <w:rFonts w:ascii="Times New Roman" w:hAnsi="Times New Roman" w:cs="Times New Roman"/>
          <w:sz w:val="24"/>
          <w:szCs w:val="24"/>
          <w:lang w:val="en-US"/>
        </w:rPr>
        <w:t xml:space="preserve"> </w:t>
      </w:r>
      <w:r w:rsidRPr="006373FF">
        <w:rPr>
          <w:rFonts w:ascii="Times New Roman" w:hAnsi="Times New Roman" w:cs="Times New Roman"/>
          <w:sz w:val="24"/>
          <w:szCs w:val="24"/>
          <w:lang w:val="en-GB"/>
        </w:rPr>
        <w:t>豫劇</w:t>
      </w:r>
      <w:r w:rsidRPr="00886946">
        <w:rPr>
          <w:rFonts w:ascii="Times New Roman" w:hAnsi="Times New Roman" w:cs="Times New Roman"/>
          <w:sz w:val="24"/>
          <w:szCs w:val="24"/>
          <w:lang w:val="en-US"/>
        </w:rPr>
        <w:t xml:space="preserve"> or Henan Opera". </w:t>
      </w:r>
      <w:r w:rsidRPr="006373FF">
        <w:rPr>
          <w:rFonts w:ascii="Times New Roman" w:hAnsi="Times New Roman" w:cs="Times New Roman"/>
          <w:sz w:val="24"/>
          <w:szCs w:val="24"/>
          <w:lang w:val="en-GB"/>
        </w:rPr>
        <w:t xml:space="preserve">If all </w:t>
      </w:r>
      <w:proofErr w:type="spellStart"/>
      <w:r w:rsidRPr="00825E2A">
        <w:rPr>
          <w:rFonts w:ascii="Times New Roman" w:hAnsi="Times New Roman" w:cs="Times New Roman"/>
          <w:i/>
          <w:sz w:val="24"/>
          <w:szCs w:val="24"/>
          <w:lang w:val="en-GB"/>
        </w:rPr>
        <w:t>Xiqu</w:t>
      </w:r>
      <w:proofErr w:type="spellEnd"/>
      <w:r w:rsidRPr="006373FF">
        <w:rPr>
          <w:rFonts w:ascii="Times New Roman" w:hAnsi="Times New Roman" w:cs="Times New Roman"/>
          <w:sz w:val="24"/>
          <w:szCs w:val="24"/>
          <w:lang w:val="en-GB"/>
        </w:rPr>
        <w:t xml:space="preserve"> have </w:t>
      </w:r>
      <w:r>
        <w:rPr>
          <w:rFonts w:ascii="Times New Roman" w:hAnsi="Times New Roman" w:cs="Times New Roman"/>
          <w:sz w:val="24"/>
          <w:szCs w:val="24"/>
          <w:lang w:val="en-GB"/>
        </w:rPr>
        <w:t xml:space="preserve">some </w:t>
      </w:r>
      <w:r w:rsidRPr="006373FF">
        <w:rPr>
          <w:rFonts w:ascii="Times New Roman" w:hAnsi="Times New Roman" w:cs="Times New Roman"/>
          <w:sz w:val="24"/>
          <w:szCs w:val="24"/>
          <w:lang w:val="en-GB"/>
        </w:rPr>
        <w:t xml:space="preserve">common </w:t>
      </w:r>
      <w:r>
        <w:rPr>
          <w:rFonts w:ascii="Times New Roman" w:hAnsi="Times New Roman" w:cs="Times New Roman"/>
          <w:sz w:val="24"/>
          <w:szCs w:val="24"/>
          <w:lang w:val="en-GB"/>
        </w:rPr>
        <w:t>convention</w:t>
      </w:r>
      <w:r w:rsidRPr="006373FF">
        <w:rPr>
          <w:rFonts w:ascii="Times New Roman" w:hAnsi="Times New Roman" w:cs="Times New Roman"/>
          <w:sz w:val="24"/>
          <w:szCs w:val="24"/>
          <w:lang w:val="en-GB"/>
        </w:rPr>
        <w:t>, ea</w:t>
      </w:r>
      <w:r>
        <w:rPr>
          <w:rFonts w:ascii="Times New Roman" w:hAnsi="Times New Roman" w:cs="Times New Roman"/>
          <w:sz w:val="24"/>
          <w:szCs w:val="24"/>
          <w:lang w:val="en-GB"/>
        </w:rPr>
        <w:t>ch spectacular form has some characteristics</w:t>
      </w:r>
      <w:r w:rsidRPr="006373FF">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belong to </w:t>
      </w:r>
      <w:r w:rsidRPr="006373FF">
        <w:rPr>
          <w:rFonts w:ascii="Times New Roman" w:hAnsi="Times New Roman" w:cs="Times New Roman"/>
          <w:sz w:val="24"/>
          <w:szCs w:val="24"/>
          <w:lang w:val="en-GB"/>
        </w:rPr>
        <w:t xml:space="preserve">its region of origin. </w:t>
      </w:r>
      <w:r>
        <w:rPr>
          <w:rFonts w:ascii="Times New Roman" w:hAnsi="Times New Roman" w:cs="Times New Roman"/>
          <w:sz w:val="24"/>
          <w:szCs w:val="24"/>
          <w:lang w:val="en-GB"/>
        </w:rPr>
        <w:t xml:space="preserve">So </w:t>
      </w:r>
      <w:r w:rsidRPr="006373FF">
        <w:rPr>
          <w:rFonts w:ascii="Times New Roman" w:hAnsi="Times New Roman" w:cs="Times New Roman"/>
          <w:sz w:val="24"/>
          <w:szCs w:val="24"/>
          <w:lang w:val="en-GB"/>
        </w:rPr>
        <w:t xml:space="preserve">the presence of </w:t>
      </w:r>
      <w:proofErr w:type="spellStart"/>
      <w:r w:rsidRPr="009C17C6">
        <w:rPr>
          <w:rFonts w:ascii="Times New Roman" w:hAnsi="Times New Roman" w:cs="Times New Roman"/>
          <w:i/>
          <w:sz w:val="24"/>
          <w:szCs w:val="24"/>
          <w:lang w:val="en-GB"/>
        </w:rPr>
        <w:t>Yuju</w:t>
      </w:r>
      <w:proofErr w:type="spellEnd"/>
      <w:r w:rsidRPr="006373FF">
        <w:rPr>
          <w:rFonts w:ascii="Times New Roman" w:hAnsi="Times New Roman" w:cs="Times New Roman"/>
          <w:sz w:val="24"/>
          <w:szCs w:val="24"/>
          <w:lang w:val="en-GB"/>
        </w:rPr>
        <w:t xml:space="preserve"> in the south of the island of Taiwan is surprising. </w:t>
      </w:r>
      <w:r>
        <w:rPr>
          <w:rFonts w:ascii="Times New Roman" w:hAnsi="Times New Roman" w:cs="Times New Roman"/>
          <w:sz w:val="24"/>
          <w:szCs w:val="24"/>
          <w:lang w:val="en-GB"/>
        </w:rPr>
        <w:t>T</w:t>
      </w:r>
      <w:r w:rsidRPr="006373FF">
        <w:rPr>
          <w:rFonts w:ascii="Times New Roman" w:hAnsi="Times New Roman" w:cs="Times New Roman"/>
          <w:sz w:val="24"/>
          <w:szCs w:val="24"/>
          <w:lang w:val="en-GB"/>
        </w:rPr>
        <w:t xml:space="preserve">his spectacular form </w:t>
      </w:r>
      <w:r>
        <w:rPr>
          <w:rFonts w:ascii="Times New Roman" w:hAnsi="Times New Roman" w:cs="Times New Roman"/>
          <w:sz w:val="24"/>
          <w:szCs w:val="24"/>
          <w:lang w:val="en-GB"/>
        </w:rPr>
        <w:t xml:space="preserve">moved with </w:t>
      </w:r>
      <w:r w:rsidRPr="006373FF">
        <w:rPr>
          <w:rFonts w:ascii="Times New Roman" w:hAnsi="Times New Roman" w:cs="Times New Roman"/>
          <w:sz w:val="24"/>
          <w:szCs w:val="24"/>
          <w:lang w:val="en-GB"/>
        </w:rPr>
        <w:t>the Ch</w:t>
      </w:r>
      <w:r>
        <w:rPr>
          <w:rFonts w:ascii="Times New Roman" w:hAnsi="Times New Roman" w:cs="Times New Roman"/>
          <w:sz w:val="24"/>
          <w:szCs w:val="24"/>
          <w:lang w:val="en-GB"/>
        </w:rPr>
        <w:t>inese Nationalist Party (Kuomint</w:t>
      </w:r>
      <w:r w:rsidRPr="006373FF">
        <w:rPr>
          <w:rFonts w:ascii="Times New Roman" w:hAnsi="Times New Roman" w:cs="Times New Roman"/>
          <w:sz w:val="24"/>
          <w:szCs w:val="24"/>
          <w:lang w:val="en-GB"/>
        </w:rPr>
        <w:t xml:space="preserve">ang </w:t>
      </w:r>
      <w:r w:rsidRPr="006373FF">
        <w:rPr>
          <w:rFonts w:ascii="Times New Roman" w:hAnsi="Times New Roman" w:cs="Times New Roman"/>
          <w:sz w:val="24"/>
          <w:szCs w:val="24"/>
          <w:lang w:val="en-GB"/>
        </w:rPr>
        <w:t>國民黨</w:t>
      </w:r>
      <w:r w:rsidRPr="006373FF">
        <w:rPr>
          <w:rFonts w:ascii="Times New Roman" w:hAnsi="Times New Roman" w:cs="Times New Roman"/>
          <w:sz w:val="24"/>
          <w:szCs w:val="24"/>
          <w:lang w:val="en-GB"/>
        </w:rPr>
        <w:t xml:space="preserve">) </w:t>
      </w:r>
      <w:r>
        <w:rPr>
          <w:rFonts w:ascii="Times New Roman" w:hAnsi="Times New Roman" w:cs="Times New Roman"/>
          <w:sz w:val="24"/>
          <w:szCs w:val="24"/>
          <w:lang w:val="en-GB"/>
        </w:rPr>
        <w:t>on Taiwan in 1949</w:t>
      </w:r>
      <w:r w:rsidRPr="006373FF">
        <w:rPr>
          <w:rFonts w:ascii="Times New Roman" w:hAnsi="Times New Roman" w:cs="Times New Roman"/>
          <w:sz w:val="24"/>
          <w:szCs w:val="24"/>
          <w:lang w:val="en-GB"/>
        </w:rPr>
        <w:t xml:space="preserve">. The </w:t>
      </w:r>
      <w:proofErr w:type="spellStart"/>
      <w:r w:rsidRPr="009C17C6">
        <w:rPr>
          <w:rFonts w:ascii="Times New Roman" w:hAnsi="Times New Roman" w:cs="Times New Roman"/>
          <w:i/>
          <w:sz w:val="24"/>
          <w:szCs w:val="24"/>
          <w:lang w:val="en-GB"/>
        </w:rPr>
        <w:t>Yuju</w:t>
      </w:r>
      <w:proofErr w:type="spellEnd"/>
      <w:r w:rsidRPr="006373FF">
        <w:rPr>
          <w:rFonts w:ascii="Times New Roman" w:hAnsi="Times New Roman" w:cs="Times New Roman"/>
          <w:sz w:val="24"/>
          <w:szCs w:val="24"/>
          <w:lang w:val="en-GB"/>
        </w:rPr>
        <w:t xml:space="preserve"> has its own aesthetic characteristics related to his home province of Henan. </w:t>
      </w:r>
      <w:r>
        <w:rPr>
          <w:rFonts w:ascii="Times New Roman" w:hAnsi="Times New Roman" w:cs="Times New Roman"/>
          <w:sz w:val="24"/>
          <w:szCs w:val="24"/>
          <w:lang w:val="en-GB"/>
        </w:rPr>
        <w:t xml:space="preserve">In this way, the </w:t>
      </w:r>
      <w:r w:rsidRPr="006373FF">
        <w:rPr>
          <w:rFonts w:ascii="Times New Roman" w:hAnsi="Times New Roman" w:cs="Times New Roman"/>
          <w:sz w:val="24"/>
          <w:szCs w:val="24"/>
          <w:lang w:val="en-GB"/>
        </w:rPr>
        <w:t xml:space="preserve">company </w:t>
      </w:r>
      <w:r w:rsidRPr="009C17C6">
        <w:rPr>
          <w:rFonts w:ascii="Times New Roman" w:hAnsi="Times New Roman" w:cs="Times New Roman"/>
          <w:i/>
          <w:sz w:val="24"/>
          <w:szCs w:val="24"/>
          <w:lang w:val="en-GB"/>
        </w:rPr>
        <w:t xml:space="preserve">Henan </w:t>
      </w:r>
      <w:proofErr w:type="spellStart"/>
      <w:r w:rsidRPr="009C17C6">
        <w:rPr>
          <w:rFonts w:ascii="Times New Roman" w:hAnsi="Times New Roman" w:cs="Times New Roman"/>
          <w:i/>
          <w:sz w:val="24"/>
          <w:szCs w:val="24"/>
          <w:lang w:val="en-GB"/>
        </w:rPr>
        <w:t>Bangzi</w:t>
      </w:r>
      <w:proofErr w:type="spellEnd"/>
      <w:r w:rsidRPr="009C17C6">
        <w:rPr>
          <w:rFonts w:ascii="Times New Roman" w:hAnsi="Times New Roman" w:cs="Times New Roman"/>
          <w:i/>
          <w:sz w:val="24"/>
          <w:szCs w:val="24"/>
          <w:lang w:val="en-GB"/>
        </w:rPr>
        <w:t xml:space="preserve"> Taiwan </w:t>
      </w:r>
      <w:proofErr w:type="spellStart"/>
      <w:r w:rsidRPr="009C17C6">
        <w:rPr>
          <w:rFonts w:ascii="Times New Roman" w:hAnsi="Times New Roman" w:cs="Times New Roman"/>
          <w:i/>
          <w:sz w:val="24"/>
          <w:szCs w:val="24"/>
          <w:lang w:val="en-GB"/>
        </w:rPr>
        <w:t>Yuju</w:t>
      </w:r>
      <w:proofErr w:type="spellEnd"/>
      <w:r w:rsidRPr="006373FF">
        <w:rPr>
          <w:rFonts w:ascii="Times New Roman" w:hAnsi="Times New Roman" w:cs="Times New Roman"/>
          <w:sz w:val="24"/>
          <w:szCs w:val="24"/>
          <w:lang w:val="en-GB"/>
        </w:rPr>
        <w:t xml:space="preserve"> </w:t>
      </w:r>
      <w:r w:rsidRPr="006373FF">
        <w:rPr>
          <w:rFonts w:ascii="Times New Roman" w:hAnsi="Times New Roman" w:cs="Times New Roman"/>
          <w:sz w:val="24"/>
          <w:szCs w:val="24"/>
          <w:lang w:val="en-GB"/>
        </w:rPr>
        <w:t>河南</w:t>
      </w:r>
      <w:r w:rsidRPr="006373FF">
        <w:rPr>
          <w:rFonts w:ascii="Times New Roman" w:hAnsi="Times New Roman" w:cs="Times New Roman"/>
          <w:sz w:val="24"/>
          <w:szCs w:val="24"/>
          <w:lang w:val="en-GB"/>
        </w:rPr>
        <w:t xml:space="preserve"> </w:t>
      </w:r>
      <w:r w:rsidRPr="006373FF">
        <w:rPr>
          <w:rFonts w:ascii="Times New Roman" w:hAnsi="Times New Roman" w:cs="Times New Roman"/>
          <w:sz w:val="24"/>
          <w:szCs w:val="24"/>
          <w:lang w:val="en-GB"/>
        </w:rPr>
        <w:t>梆子</w:t>
      </w:r>
      <w:r w:rsidRPr="006373FF">
        <w:rPr>
          <w:rFonts w:ascii="Times New Roman" w:hAnsi="Times New Roman" w:cs="Times New Roman"/>
          <w:sz w:val="24"/>
          <w:szCs w:val="24"/>
          <w:lang w:val="en-GB"/>
        </w:rPr>
        <w:t xml:space="preserve">: </w:t>
      </w:r>
      <w:r w:rsidRPr="006373FF">
        <w:rPr>
          <w:rFonts w:ascii="Times New Roman" w:hAnsi="Times New Roman" w:cs="Times New Roman"/>
          <w:sz w:val="24"/>
          <w:szCs w:val="24"/>
          <w:lang w:val="en-GB"/>
        </w:rPr>
        <w:t>台灣</w:t>
      </w:r>
      <w:r w:rsidRPr="006373FF">
        <w:rPr>
          <w:rFonts w:ascii="Times New Roman" w:hAnsi="Times New Roman" w:cs="Times New Roman"/>
          <w:sz w:val="24"/>
          <w:szCs w:val="24"/>
          <w:lang w:val="en-GB"/>
        </w:rPr>
        <w:t xml:space="preserve"> </w:t>
      </w:r>
      <w:r w:rsidRPr="006373FF">
        <w:rPr>
          <w:rFonts w:ascii="Times New Roman" w:hAnsi="Times New Roman" w:cs="Times New Roman"/>
          <w:sz w:val="24"/>
          <w:szCs w:val="24"/>
          <w:lang w:val="en-GB"/>
        </w:rPr>
        <w:t>豫劇</w:t>
      </w:r>
      <w:r>
        <w:rPr>
          <w:rFonts w:ascii="Times New Roman" w:hAnsi="Times New Roman" w:cs="Times New Roman"/>
          <w:sz w:val="24"/>
          <w:szCs w:val="24"/>
          <w:lang w:val="en-GB"/>
        </w:rPr>
        <w:t>,</w:t>
      </w:r>
      <w:r w:rsidRPr="006373FF">
        <w:rPr>
          <w:rFonts w:ascii="Times New Roman" w:hAnsi="Times New Roman" w:cs="Times New Roman"/>
          <w:sz w:val="24"/>
          <w:szCs w:val="24"/>
          <w:lang w:val="en-GB"/>
        </w:rPr>
        <w:t xml:space="preserve"> the only company </w:t>
      </w:r>
      <w:r>
        <w:rPr>
          <w:rFonts w:ascii="Times New Roman" w:hAnsi="Times New Roman" w:cs="Times New Roman"/>
          <w:sz w:val="24"/>
          <w:szCs w:val="24"/>
          <w:lang w:val="en-GB"/>
        </w:rPr>
        <w:t xml:space="preserve">of </w:t>
      </w:r>
      <w:proofErr w:type="spellStart"/>
      <w:r w:rsidRPr="009C17C6">
        <w:rPr>
          <w:rFonts w:ascii="Times New Roman" w:hAnsi="Times New Roman" w:cs="Times New Roman"/>
          <w:i/>
          <w:sz w:val="24"/>
          <w:szCs w:val="24"/>
          <w:lang w:val="en-GB"/>
        </w:rPr>
        <w:t>Yuju</w:t>
      </w:r>
      <w:proofErr w:type="spellEnd"/>
      <w:r>
        <w:rPr>
          <w:rFonts w:ascii="Times New Roman" w:hAnsi="Times New Roman" w:cs="Times New Roman"/>
          <w:i/>
          <w:sz w:val="24"/>
          <w:szCs w:val="24"/>
          <w:lang w:val="en-GB"/>
        </w:rPr>
        <w:t xml:space="preserve"> </w:t>
      </w:r>
      <w:r w:rsidRPr="00EC3E92">
        <w:rPr>
          <w:rFonts w:ascii="Times New Roman" w:hAnsi="Times New Roman" w:cs="Times New Roman"/>
          <w:sz w:val="24"/>
          <w:szCs w:val="24"/>
          <w:lang w:val="en-GB"/>
        </w:rPr>
        <w:t>in Taiwan</w:t>
      </w:r>
      <w:r w:rsidRPr="006373FF">
        <w:rPr>
          <w:rFonts w:ascii="Times New Roman" w:hAnsi="Times New Roman" w:cs="Times New Roman"/>
          <w:sz w:val="24"/>
          <w:szCs w:val="24"/>
          <w:lang w:val="en-GB"/>
        </w:rPr>
        <w:t xml:space="preserve">, had to adapt to a Taiwanese </w:t>
      </w:r>
      <w:r>
        <w:rPr>
          <w:rFonts w:ascii="Times New Roman" w:hAnsi="Times New Roman" w:cs="Times New Roman"/>
          <w:sz w:val="24"/>
          <w:szCs w:val="24"/>
          <w:lang w:val="en-GB"/>
        </w:rPr>
        <w:t>audience,</w:t>
      </w:r>
      <w:r w:rsidRPr="006373FF">
        <w:rPr>
          <w:rFonts w:ascii="Times New Roman" w:hAnsi="Times New Roman" w:cs="Times New Roman"/>
          <w:sz w:val="24"/>
          <w:szCs w:val="24"/>
          <w:lang w:val="en-GB"/>
        </w:rPr>
        <w:t xml:space="preserve"> in a political context </w:t>
      </w:r>
      <w:r>
        <w:rPr>
          <w:rFonts w:ascii="Times New Roman" w:hAnsi="Times New Roman" w:cs="Times New Roman"/>
          <w:sz w:val="24"/>
          <w:szCs w:val="24"/>
          <w:lang w:val="en-GB"/>
        </w:rPr>
        <w:t xml:space="preserve">which seems to be </w:t>
      </w:r>
      <w:proofErr w:type="spellStart"/>
      <w:r w:rsidRPr="006373FF">
        <w:rPr>
          <w:rFonts w:ascii="Times New Roman" w:hAnsi="Times New Roman" w:cs="Times New Roman"/>
          <w:sz w:val="24"/>
          <w:szCs w:val="24"/>
          <w:lang w:val="en-GB"/>
        </w:rPr>
        <w:t>unfavorable</w:t>
      </w:r>
      <w:proofErr w:type="spellEnd"/>
      <w:r w:rsidRPr="006373FF">
        <w:rPr>
          <w:rFonts w:ascii="Times New Roman" w:hAnsi="Times New Roman" w:cs="Times New Roman"/>
          <w:sz w:val="24"/>
          <w:szCs w:val="24"/>
          <w:lang w:val="en-GB"/>
        </w:rPr>
        <w:t xml:space="preserve"> to its development. Aft</w:t>
      </w:r>
      <w:r>
        <w:rPr>
          <w:rFonts w:ascii="Times New Roman" w:hAnsi="Times New Roman" w:cs="Times New Roman"/>
          <w:sz w:val="24"/>
          <w:szCs w:val="24"/>
          <w:lang w:val="en-GB"/>
        </w:rPr>
        <w:t xml:space="preserve">er a brief presentation of the </w:t>
      </w:r>
      <w:proofErr w:type="spellStart"/>
      <w:proofErr w:type="gramStart"/>
      <w:r>
        <w:rPr>
          <w:rFonts w:ascii="Times New Roman" w:hAnsi="Times New Roman" w:cs="Times New Roman"/>
          <w:sz w:val="24"/>
          <w:szCs w:val="24"/>
          <w:lang w:val="en-GB"/>
        </w:rPr>
        <w:t>t</w:t>
      </w:r>
      <w:r w:rsidRPr="006373FF">
        <w:rPr>
          <w:rFonts w:ascii="Times New Roman" w:hAnsi="Times New Roman" w:cs="Times New Roman"/>
          <w:sz w:val="24"/>
          <w:szCs w:val="24"/>
          <w:lang w:val="en-GB"/>
        </w:rPr>
        <w:t>aiwanese</w:t>
      </w:r>
      <w:proofErr w:type="spellEnd"/>
      <w:proofErr w:type="gramEnd"/>
      <w:r w:rsidRPr="006373FF">
        <w:rPr>
          <w:rFonts w:ascii="Times New Roman" w:hAnsi="Times New Roman" w:cs="Times New Roman"/>
          <w:sz w:val="24"/>
          <w:szCs w:val="24"/>
          <w:lang w:val="en-GB"/>
        </w:rPr>
        <w:t xml:space="preserve"> context, we </w:t>
      </w:r>
      <w:r>
        <w:rPr>
          <w:rFonts w:ascii="Times New Roman" w:hAnsi="Times New Roman" w:cs="Times New Roman"/>
          <w:sz w:val="24"/>
          <w:szCs w:val="24"/>
          <w:lang w:val="en-GB"/>
        </w:rPr>
        <w:t>will describe</w:t>
      </w:r>
      <w:r w:rsidRPr="006373FF">
        <w:rPr>
          <w:rFonts w:ascii="Times New Roman" w:hAnsi="Times New Roman" w:cs="Times New Roman"/>
          <w:sz w:val="24"/>
          <w:szCs w:val="24"/>
          <w:lang w:val="en-GB"/>
        </w:rPr>
        <w:t xml:space="preserve"> the </w:t>
      </w:r>
      <w:r>
        <w:rPr>
          <w:rFonts w:ascii="Times New Roman" w:hAnsi="Times New Roman" w:cs="Times New Roman"/>
          <w:sz w:val="24"/>
          <w:szCs w:val="24"/>
          <w:lang w:val="en-GB"/>
        </w:rPr>
        <w:t>characteristics</w:t>
      </w:r>
      <w:r w:rsidRPr="006373FF">
        <w:rPr>
          <w:rFonts w:ascii="Times New Roman" w:hAnsi="Times New Roman" w:cs="Times New Roman"/>
          <w:sz w:val="24"/>
          <w:szCs w:val="24"/>
          <w:lang w:val="en-GB"/>
        </w:rPr>
        <w:t xml:space="preserve"> of </w:t>
      </w:r>
      <w:proofErr w:type="spellStart"/>
      <w:r w:rsidRPr="009C17C6">
        <w:rPr>
          <w:rFonts w:ascii="Times New Roman" w:hAnsi="Times New Roman" w:cs="Times New Roman"/>
          <w:i/>
          <w:sz w:val="24"/>
          <w:szCs w:val="24"/>
          <w:lang w:val="en-GB"/>
        </w:rPr>
        <w:t>Yuju</w:t>
      </w:r>
      <w:proofErr w:type="spellEnd"/>
      <w:r w:rsidRPr="009C17C6">
        <w:rPr>
          <w:rFonts w:ascii="Times New Roman" w:hAnsi="Times New Roman" w:cs="Times New Roman"/>
          <w:i/>
          <w:sz w:val="24"/>
          <w:szCs w:val="24"/>
          <w:lang w:val="en-GB"/>
        </w:rPr>
        <w:t xml:space="preserve"> </w:t>
      </w:r>
      <w:r w:rsidRPr="009C17C6">
        <w:rPr>
          <w:rFonts w:ascii="Times New Roman" w:hAnsi="Times New Roman" w:cs="Times New Roman"/>
          <w:sz w:val="24"/>
          <w:szCs w:val="24"/>
          <w:lang w:val="en-GB"/>
        </w:rPr>
        <w:t>in</w:t>
      </w:r>
      <w:r>
        <w:rPr>
          <w:rFonts w:ascii="Times New Roman" w:hAnsi="Times New Roman" w:cs="Times New Roman"/>
          <w:i/>
          <w:sz w:val="24"/>
          <w:szCs w:val="24"/>
          <w:lang w:val="en-GB"/>
        </w:rPr>
        <w:t xml:space="preserve"> </w:t>
      </w:r>
      <w:r w:rsidRPr="006373FF">
        <w:rPr>
          <w:rFonts w:ascii="Times New Roman" w:hAnsi="Times New Roman" w:cs="Times New Roman"/>
          <w:sz w:val="24"/>
          <w:szCs w:val="24"/>
          <w:lang w:val="en-GB"/>
        </w:rPr>
        <w:t xml:space="preserve">Taiwan. Moved away from its original soil and confronted with the modernization of society, </w:t>
      </w:r>
      <w:r>
        <w:rPr>
          <w:rFonts w:ascii="Times New Roman" w:hAnsi="Times New Roman" w:cs="Times New Roman"/>
          <w:sz w:val="24"/>
          <w:szCs w:val="24"/>
          <w:lang w:val="en-GB"/>
        </w:rPr>
        <w:t>this company in Taiwan</w:t>
      </w:r>
      <w:r w:rsidRPr="006373FF">
        <w:rPr>
          <w:rFonts w:ascii="Times New Roman" w:hAnsi="Times New Roman" w:cs="Times New Roman"/>
          <w:sz w:val="24"/>
          <w:szCs w:val="24"/>
          <w:lang w:val="en-GB"/>
        </w:rPr>
        <w:t xml:space="preserve"> is </w:t>
      </w:r>
      <w:r>
        <w:rPr>
          <w:rFonts w:ascii="Times New Roman" w:hAnsi="Times New Roman" w:cs="Times New Roman"/>
          <w:sz w:val="24"/>
          <w:szCs w:val="24"/>
          <w:lang w:val="en-GB"/>
        </w:rPr>
        <w:t>marked out</w:t>
      </w:r>
      <w:r w:rsidRPr="006373FF">
        <w:rPr>
          <w:rFonts w:ascii="Times New Roman" w:hAnsi="Times New Roman" w:cs="Times New Roman"/>
          <w:sz w:val="24"/>
          <w:szCs w:val="24"/>
          <w:lang w:val="en-GB"/>
        </w:rPr>
        <w:t xml:space="preserve"> by the creation of a new style, between tradition and experimentation.</w:t>
      </w:r>
    </w:p>
    <w:p w14:paraId="14D9DA54" w14:textId="77777777" w:rsidR="002A74A3" w:rsidRDefault="002A74A3" w:rsidP="00886946">
      <w:pPr>
        <w:spacing w:after="0" w:line="240" w:lineRule="auto"/>
        <w:jc w:val="both"/>
        <w:rPr>
          <w:rFonts w:ascii="Times New Roman" w:eastAsia="Times New Roman" w:hAnsi="Times New Roman" w:cs="Times New Roman"/>
          <w:b/>
          <w:sz w:val="24"/>
          <w:szCs w:val="24"/>
          <w:lang w:val="en-US"/>
        </w:rPr>
      </w:pPr>
    </w:p>
    <w:p w14:paraId="047C8FB2" w14:textId="6BE1CC1C" w:rsidR="00886946" w:rsidRPr="00886946" w:rsidRDefault="00886946" w:rsidP="00886946">
      <w:pPr>
        <w:spacing w:after="0" w:line="240" w:lineRule="auto"/>
        <w:jc w:val="both"/>
        <w:rPr>
          <w:rFonts w:ascii="Times New Roman" w:eastAsia="Times New Roman" w:hAnsi="Times New Roman" w:cs="Times New Roman"/>
          <w:b/>
          <w:sz w:val="24"/>
          <w:szCs w:val="24"/>
          <w:lang w:val="en-US"/>
        </w:rPr>
      </w:pPr>
      <w:r w:rsidRPr="00886946">
        <w:rPr>
          <w:rFonts w:ascii="Times New Roman" w:eastAsia="Times New Roman" w:hAnsi="Times New Roman" w:cs="Times New Roman"/>
          <w:b/>
          <w:sz w:val="24"/>
          <w:szCs w:val="24"/>
          <w:lang w:val="en-US"/>
        </w:rPr>
        <w:t xml:space="preserve">Jing Wang, </w:t>
      </w:r>
      <w:r w:rsidR="002A74A3">
        <w:rPr>
          <w:rFonts w:ascii="Times New Roman" w:eastAsia="Times New Roman" w:hAnsi="Times New Roman" w:cs="Times New Roman"/>
          <w:b/>
          <w:sz w:val="24"/>
          <w:szCs w:val="24"/>
          <w:lang w:val="en-US"/>
        </w:rPr>
        <w:t>“</w:t>
      </w:r>
      <w:r w:rsidRPr="00886946">
        <w:rPr>
          <w:rFonts w:ascii="Times New Roman" w:hAnsi="Times New Roman" w:cs="Times New Roman"/>
          <w:b/>
          <w:sz w:val="24"/>
          <w:szCs w:val="24"/>
          <w:lang w:val="en-US" w:eastAsia="zh-CN"/>
        </w:rPr>
        <w:t xml:space="preserve">The French Theatre </w:t>
      </w:r>
      <w:r w:rsidR="002A74A3">
        <w:rPr>
          <w:rFonts w:ascii="Times New Roman" w:hAnsi="Times New Roman" w:cs="Times New Roman"/>
          <w:b/>
          <w:sz w:val="24"/>
          <w:szCs w:val="24"/>
          <w:lang w:val="en-US" w:eastAsia="zh-CN"/>
        </w:rPr>
        <w:t>in Movement: From Text to Stage”</w:t>
      </w:r>
    </w:p>
    <w:p w14:paraId="39A15DEE" w14:textId="77777777" w:rsidR="00886946" w:rsidRPr="00886946" w:rsidRDefault="00886946" w:rsidP="002A74A3">
      <w:pPr>
        <w:spacing w:after="0" w:line="240" w:lineRule="auto"/>
        <w:jc w:val="both"/>
        <w:rPr>
          <w:rFonts w:ascii="Times New Roman" w:hAnsi="Times New Roman" w:cs="Times New Roman"/>
          <w:sz w:val="24"/>
          <w:szCs w:val="24"/>
          <w:lang w:val="en-US" w:eastAsia="zh-CN"/>
        </w:rPr>
      </w:pPr>
      <w:r w:rsidRPr="00886946">
        <w:rPr>
          <w:rFonts w:ascii="Times New Roman" w:hAnsi="Times New Roman" w:cs="Times New Roman"/>
          <w:sz w:val="24"/>
          <w:szCs w:val="24"/>
          <w:lang w:val="en-US" w:eastAsia="zh-CN"/>
        </w:rPr>
        <w:t xml:space="preserve">Since the end of the 20th century, the Sino-French bilateral cooperation in theatre production has been more and more frequent because of the involvement of translators, playwrights, directors, companies, institutions and even the politics. From the creation to the distribution of an artistic work, every issue relating to cross-national productions has become a topic of research. </w:t>
      </w:r>
    </w:p>
    <w:p w14:paraId="7E9D4B20" w14:textId="77777777" w:rsidR="00886946" w:rsidRPr="00886946" w:rsidRDefault="00886946" w:rsidP="002A74A3">
      <w:pPr>
        <w:spacing w:after="0" w:line="240" w:lineRule="auto"/>
        <w:jc w:val="both"/>
        <w:rPr>
          <w:rFonts w:ascii="Times New Roman" w:hAnsi="Times New Roman" w:cs="Times New Roman"/>
          <w:sz w:val="24"/>
          <w:szCs w:val="24"/>
          <w:lang w:val="en-US" w:eastAsia="zh-CN"/>
        </w:rPr>
      </w:pPr>
      <w:r w:rsidRPr="00886946">
        <w:rPr>
          <w:rFonts w:ascii="Times New Roman" w:hAnsi="Times New Roman" w:cs="Times New Roman"/>
          <w:sz w:val="24"/>
          <w:szCs w:val="24"/>
          <w:lang w:val="en-US" w:eastAsia="zh-CN"/>
        </w:rPr>
        <w:t xml:space="preserve">In this paper, I will give several examples chosen from Chinese theatre practices and analyze the process of the reception of French theatre in contemporary China. These examples include: (1) Experimental Beijing opera entitled Love Buried under the Bell Tower, adapted from the </w:t>
      </w:r>
      <w:r w:rsidRPr="00886946">
        <w:rPr>
          <w:rFonts w:ascii="Times New Roman" w:hAnsi="Times New Roman" w:cs="Times New Roman"/>
          <w:sz w:val="24"/>
          <w:szCs w:val="24"/>
          <w:lang w:val="en-US" w:eastAsia="zh-CN"/>
        </w:rPr>
        <w:lastRenderedPageBreak/>
        <w:t xml:space="preserve">French novel The Hunchback of Notre Dame; (2) Sino-French coproduction of This Child on the Chinese stage; (3) Apprenticeship courses of Jacques </w:t>
      </w:r>
      <w:proofErr w:type="spellStart"/>
      <w:r w:rsidRPr="00886946">
        <w:rPr>
          <w:rFonts w:ascii="Times New Roman" w:hAnsi="Times New Roman" w:cs="Times New Roman"/>
          <w:sz w:val="24"/>
          <w:szCs w:val="24"/>
          <w:lang w:val="en-US" w:eastAsia="zh-CN"/>
        </w:rPr>
        <w:t>Lecoq’s</w:t>
      </w:r>
      <w:proofErr w:type="spellEnd"/>
      <w:r w:rsidRPr="00886946">
        <w:rPr>
          <w:rFonts w:ascii="Times New Roman" w:hAnsi="Times New Roman" w:cs="Times New Roman"/>
          <w:sz w:val="24"/>
          <w:szCs w:val="24"/>
          <w:lang w:val="en-US" w:eastAsia="zh-CN"/>
        </w:rPr>
        <w:t xml:space="preserve"> School of Drama in China.           </w:t>
      </w:r>
    </w:p>
    <w:p w14:paraId="7357F864" w14:textId="77777777" w:rsidR="00886946" w:rsidRPr="00886946" w:rsidRDefault="00886946" w:rsidP="002A74A3">
      <w:pPr>
        <w:spacing w:after="0" w:line="240" w:lineRule="auto"/>
        <w:jc w:val="both"/>
        <w:rPr>
          <w:rFonts w:ascii="Times New Roman" w:hAnsi="Times New Roman" w:cs="Times New Roman"/>
          <w:sz w:val="24"/>
          <w:szCs w:val="24"/>
          <w:lang w:val="en-US"/>
        </w:rPr>
      </w:pPr>
      <w:r w:rsidRPr="00886946">
        <w:rPr>
          <w:rFonts w:ascii="Times New Roman" w:hAnsi="Times New Roman" w:cs="Times New Roman"/>
          <w:sz w:val="24"/>
          <w:szCs w:val="24"/>
          <w:lang w:val="en-US"/>
        </w:rPr>
        <w:t xml:space="preserve">Through a case study of the productions mentioned above, I will examine how the Chinese theatre, according to its own profits and necessity, appropriates the French repertory by filtering and highlighting some specific traces. Besides, I will discuss how the Chinese theatre tries to find out her own cultural identity through the deconstruction and the reconstruction of French plays, and how the activities of appropriation be observed in a series theatre experiences.          </w:t>
      </w:r>
    </w:p>
    <w:p w14:paraId="5311972A" w14:textId="77777777" w:rsidR="002A74A3" w:rsidRDefault="002A74A3" w:rsidP="00D40AC8">
      <w:pPr>
        <w:spacing w:after="0" w:line="240" w:lineRule="auto"/>
        <w:jc w:val="both"/>
        <w:rPr>
          <w:rFonts w:ascii="Times New Roman" w:eastAsia="Times New Roman" w:hAnsi="Times New Roman" w:cs="Times New Roman"/>
          <w:sz w:val="24"/>
          <w:szCs w:val="24"/>
          <w:lang w:val="en-US"/>
        </w:rPr>
      </w:pPr>
    </w:p>
    <w:p w14:paraId="04A68CF2" w14:textId="522CF6E5" w:rsidR="002A74A3" w:rsidRDefault="002A74A3" w:rsidP="002A74A3">
      <w:pPr>
        <w:spacing w:after="0" w:line="240" w:lineRule="auto"/>
        <w:jc w:val="both"/>
        <w:rPr>
          <w:rFonts w:ascii="Times New Roman" w:hAnsi="Times New Roman" w:cs="Times New Roman"/>
          <w:b/>
          <w:sz w:val="24"/>
          <w:szCs w:val="24"/>
          <w:lang w:val="en-US"/>
        </w:rPr>
      </w:pPr>
      <w:r w:rsidRPr="002A74A3">
        <w:rPr>
          <w:rFonts w:ascii="Times New Roman" w:eastAsia="Times New Roman" w:hAnsi="Times New Roman" w:cs="Times New Roman"/>
          <w:b/>
          <w:sz w:val="24"/>
          <w:szCs w:val="24"/>
          <w:lang w:val="en-US"/>
        </w:rPr>
        <w:t>Shih-Lung Lo, “</w:t>
      </w:r>
      <w:r w:rsidRPr="002A74A3">
        <w:rPr>
          <w:rFonts w:ascii="Times New Roman" w:hAnsi="Times New Roman" w:cs="Times New Roman"/>
          <w:b/>
          <w:sz w:val="24"/>
          <w:szCs w:val="24"/>
          <w:lang w:val="en-US"/>
        </w:rPr>
        <w:t xml:space="preserve">The Journey of Tian </w:t>
      </w:r>
      <w:proofErr w:type="spellStart"/>
      <w:r w:rsidRPr="002A74A3">
        <w:rPr>
          <w:rFonts w:ascii="Times New Roman" w:hAnsi="Times New Roman" w:cs="Times New Roman"/>
          <w:b/>
          <w:sz w:val="24"/>
          <w:szCs w:val="24"/>
          <w:lang w:val="en-US"/>
        </w:rPr>
        <w:t>Axi</w:t>
      </w:r>
      <w:proofErr w:type="spellEnd"/>
      <w:r w:rsidRPr="002A74A3">
        <w:rPr>
          <w:rFonts w:ascii="Times New Roman" w:hAnsi="Times New Roman" w:cs="Times New Roman"/>
          <w:b/>
          <w:sz w:val="24"/>
          <w:szCs w:val="24"/>
          <w:lang w:val="en-US"/>
        </w:rPr>
        <w:t xml:space="preserve">: A </w:t>
      </w:r>
      <w:r w:rsidR="009654EC">
        <w:rPr>
          <w:rFonts w:ascii="Times New Roman" w:hAnsi="Times New Roman" w:cs="Times New Roman"/>
          <w:b/>
          <w:sz w:val="24"/>
          <w:szCs w:val="24"/>
          <w:lang w:val="en-US"/>
        </w:rPr>
        <w:t xml:space="preserve">Historical </w:t>
      </w:r>
      <w:r w:rsidRPr="002A74A3">
        <w:rPr>
          <w:rFonts w:ascii="Times New Roman" w:hAnsi="Times New Roman" w:cs="Times New Roman"/>
          <w:b/>
          <w:sz w:val="24"/>
          <w:szCs w:val="24"/>
          <w:lang w:val="en-US"/>
        </w:rPr>
        <w:t>Survey of His Chinese Performances in the Nineteenth Century France”</w:t>
      </w:r>
    </w:p>
    <w:p w14:paraId="31B8E20B" w14:textId="0479C84E" w:rsidR="002A74A3" w:rsidRPr="002A74A3" w:rsidRDefault="002A74A3" w:rsidP="002A74A3">
      <w:p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In 1851, the Parisian audience had witnessed a musical-acrobatic show given by a Chinese troupe</w:t>
      </w:r>
      <w:r w:rsidRPr="00FD411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the </w:t>
      </w:r>
      <w:proofErr w:type="spellStart"/>
      <w:r>
        <w:rPr>
          <w:rFonts w:ascii="Times New Roman" w:hAnsi="Times New Roman" w:cs="Times New Roman"/>
          <w:sz w:val="24"/>
          <w:szCs w:val="24"/>
          <w:lang w:val="en-US"/>
        </w:rPr>
        <w:t>Variétés</w:t>
      </w:r>
      <w:proofErr w:type="spellEnd"/>
      <w:r>
        <w:rPr>
          <w:rFonts w:ascii="Times New Roman" w:hAnsi="Times New Roman" w:cs="Times New Roman"/>
          <w:sz w:val="24"/>
          <w:szCs w:val="24"/>
          <w:lang w:val="en-US"/>
        </w:rPr>
        <w:t xml:space="preserve"> Theater. One of the performers was called Tian </w:t>
      </w:r>
      <w:proofErr w:type="spellStart"/>
      <w:r>
        <w:rPr>
          <w:rFonts w:ascii="Times New Roman" w:hAnsi="Times New Roman" w:cs="Times New Roman"/>
          <w:sz w:val="24"/>
          <w:szCs w:val="24"/>
          <w:lang w:val="en-US"/>
        </w:rPr>
        <w:t>Axi</w:t>
      </w:r>
      <w:proofErr w:type="spellEnd"/>
      <w:r>
        <w:rPr>
          <w:rFonts w:ascii="Times New Roman" w:hAnsi="Times New Roman" w:cs="Times New Roman"/>
          <w:sz w:val="24"/>
          <w:szCs w:val="24"/>
          <w:lang w:val="en-US"/>
        </w:rPr>
        <w:t xml:space="preserve">. Since then through the 1880s, his name had been regularly quoted in newspapers whenever there was a Chinese performance presented on the French stage. Tian’s performances – either one-man show or in collaboration with others – were considered as one of the marvels in his times. His reputation even allowed him to be noted in the diaries of late Qing Chinese diplomats. By cross-reading of archives and documents, I will examine the theatrical activities of Tian </w:t>
      </w:r>
      <w:proofErr w:type="spellStart"/>
      <w:r>
        <w:rPr>
          <w:rFonts w:ascii="Times New Roman" w:hAnsi="Times New Roman" w:cs="Times New Roman"/>
          <w:sz w:val="24"/>
          <w:szCs w:val="24"/>
          <w:lang w:val="en-US"/>
        </w:rPr>
        <w:t>Axi</w:t>
      </w:r>
      <w:proofErr w:type="spellEnd"/>
      <w:r>
        <w:rPr>
          <w:rFonts w:ascii="Times New Roman" w:hAnsi="Times New Roman" w:cs="Times New Roman"/>
          <w:sz w:val="24"/>
          <w:szCs w:val="24"/>
          <w:lang w:val="en-US"/>
        </w:rPr>
        <w:t xml:space="preserve"> in his itinerary. Several questions will be particularly discussed: How was the Chinese body conceived by the French audience through Tian </w:t>
      </w:r>
      <w:proofErr w:type="spellStart"/>
      <w:r>
        <w:rPr>
          <w:rFonts w:ascii="Times New Roman" w:hAnsi="Times New Roman" w:cs="Times New Roman"/>
          <w:sz w:val="24"/>
          <w:szCs w:val="24"/>
          <w:lang w:val="en-US"/>
        </w:rPr>
        <w:t>Axi’s</w:t>
      </w:r>
      <w:proofErr w:type="spellEnd"/>
      <w:r>
        <w:rPr>
          <w:rFonts w:ascii="Times New Roman" w:hAnsi="Times New Roman" w:cs="Times New Roman"/>
          <w:sz w:val="24"/>
          <w:szCs w:val="24"/>
          <w:lang w:val="en-US"/>
        </w:rPr>
        <w:t xml:space="preserve"> Chinese performances? How did the theater reviews and diplomats’ writings recount and thus shape the image and imagination of Chinese body in audience’s mind? In the history of Sino-European cultural exchanges, Tian </w:t>
      </w:r>
      <w:proofErr w:type="spellStart"/>
      <w:r>
        <w:rPr>
          <w:rFonts w:ascii="Times New Roman" w:hAnsi="Times New Roman" w:cs="Times New Roman"/>
          <w:sz w:val="24"/>
          <w:szCs w:val="24"/>
          <w:lang w:val="en-US"/>
        </w:rPr>
        <w:t>Axi</w:t>
      </w:r>
      <w:proofErr w:type="spellEnd"/>
      <w:r>
        <w:rPr>
          <w:rFonts w:ascii="Times New Roman" w:hAnsi="Times New Roman" w:cs="Times New Roman"/>
          <w:sz w:val="24"/>
          <w:szCs w:val="24"/>
          <w:lang w:val="en-US"/>
        </w:rPr>
        <w:t xml:space="preserve"> might be a small character, but he did played an important role.</w:t>
      </w:r>
    </w:p>
    <w:p w14:paraId="60BC453B" w14:textId="77777777" w:rsidR="002A74A3" w:rsidRPr="00886946" w:rsidRDefault="002A74A3" w:rsidP="00D40AC8">
      <w:pPr>
        <w:spacing w:after="0" w:line="240" w:lineRule="auto"/>
        <w:jc w:val="both"/>
        <w:rPr>
          <w:rFonts w:ascii="Times New Roman" w:eastAsia="Times New Roman" w:hAnsi="Times New Roman" w:cs="Times New Roman"/>
          <w:sz w:val="24"/>
          <w:szCs w:val="24"/>
          <w:lang w:val="en-US"/>
        </w:rPr>
      </w:pPr>
    </w:p>
    <w:sectPr w:rsidR="002A74A3" w:rsidRPr="008869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91FAE"/>
    <w:multiLevelType w:val="hybridMultilevel"/>
    <w:tmpl w:val="411E78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9A0"/>
    <w:rsid w:val="000053D8"/>
    <w:rsid w:val="00027F22"/>
    <w:rsid w:val="00046AFD"/>
    <w:rsid w:val="000528D7"/>
    <w:rsid w:val="000C6E5A"/>
    <w:rsid w:val="000E59E0"/>
    <w:rsid w:val="001029E9"/>
    <w:rsid w:val="00105371"/>
    <w:rsid w:val="0011254D"/>
    <w:rsid w:val="00115DD6"/>
    <w:rsid w:val="001412C1"/>
    <w:rsid w:val="00156725"/>
    <w:rsid w:val="00222275"/>
    <w:rsid w:val="00240D89"/>
    <w:rsid w:val="00242D39"/>
    <w:rsid w:val="00247D22"/>
    <w:rsid w:val="0027066B"/>
    <w:rsid w:val="002A5403"/>
    <w:rsid w:val="002A74A3"/>
    <w:rsid w:val="002E5156"/>
    <w:rsid w:val="00381925"/>
    <w:rsid w:val="003B1AC3"/>
    <w:rsid w:val="003B5B56"/>
    <w:rsid w:val="00416F7B"/>
    <w:rsid w:val="004C553F"/>
    <w:rsid w:val="00564FEB"/>
    <w:rsid w:val="00592AA4"/>
    <w:rsid w:val="005C0A6A"/>
    <w:rsid w:val="005C59A0"/>
    <w:rsid w:val="005F545C"/>
    <w:rsid w:val="0067361A"/>
    <w:rsid w:val="006D67C2"/>
    <w:rsid w:val="00727DC4"/>
    <w:rsid w:val="00730177"/>
    <w:rsid w:val="0078366E"/>
    <w:rsid w:val="00794C15"/>
    <w:rsid w:val="007F7957"/>
    <w:rsid w:val="00886946"/>
    <w:rsid w:val="008B03B8"/>
    <w:rsid w:val="008B09E4"/>
    <w:rsid w:val="009654EC"/>
    <w:rsid w:val="00A0556F"/>
    <w:rsid w:val="00A2772A"/>
    <w:rsid w:val="00A445B5"/>
    <w:rsid w:val="00A575B4"/>
    <w:rsid w:val="00AF419A"/>
    <w:rsid w:val="00B40711"/>
    <w:rsid w:val="00B41321"/>
    <w:rsid w:val="00B84CEC"/>
    <w:rsid w:val="00B963A2"/>
    <w:rsid w:val="00BA3323"/>
    <w:rsid w:val="00C27545"/>
    <w:rsid w:val="00C719C6"/>
    <w:rsid w:val="00C77160"/>
    <w:rsid w:val="00C77774"/>
    <w:rsid w:val="00CB068A"/>
    <w:rsid w:val="00D2796F"/>
    <w:rsid w:val="00D37B03"/>
    <w:rsid w:val="00D40AC8"/>
    <w:rsid w:val="00D41BC0"/>
    <w:rsid w:val="00DC69A3"/>
    <w:rsid w:val="00DE7A9E"/>
    <w:rsid w:val="00E24286"/>
    <w:rsid w:val="00E33210"/>
    <w:rsid w:val="00E411FE"/>
    <w:rsid w:val="00E4360B"/>
    <w:rsid w:val="00E60D2F"/>
    <w:rsid w:val="00EE28E4"/>
    <w:rsid w:val="00F50372"/>
    <w:rsid w:val="00FA0BE4"/>
    <w:rsid w:val="00FB2385"/>
    <w:rsid w:val="00FC15CD"/>
    <w:rsid w:val="00FC54F0"/>
    <w:rsid w:val="00FD69CA"/>
    <w:rsid w:val="00FE58FF"/>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419893"/>
  <w15:docId w15:val="{AB4F3718-878D-403B-A3C5-6169ED26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E58FF"/>
  </w:style>
  <w:style w:type="paragraph" w:styleId="Paragraphedeliste">
    <w:name w:val="List Paragraph"/>
    <w:basedOn w:val="Normal"/>
    <w:uiPriority w:val="34"/>
    <w:qFormat/>
    <w:rsid w:val="00886946"/>
    <w:pPr>
      <w:spacing w:after="0" w:line="240" w:lineRule="auto"/>
      <w:ind w:left="720"/>
      <w:contextualSpacing/>
    </w:pPr>
    <w:rPr>
      <w:rFonts w:ascii="Times New Roman" w:eastAsia="SimSu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662062">
      <w:bodyDiv w:val="1"/>
      <w:marLeft w:val="0"/>
      <w:marRight w:val="0"/>
      <w:marTop w:val="0"/>
      <w:marBottom w:val="0"/>
      <w:divBdr>
        <w:top w:val="none" w:sz="0" w:space="0" w:color="auto"/>
        <w:left w:val="none" w:sz="0" w:space="0" w:color="auto"/>
        <w:bottom w:val="none" w:sz="0" w:space="0" w:color="auto"/>
        <w:right w:val="none" w:sz="0" w:space="0" w:color="auto"/>
      </w:divBdr>
      <w:divsChild>
        <w:div w:id="1250769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6</Pages>
  <Words>3006</Words>
  <Characters>16536</Characters>
  <Application>Microsoft Office Word</Application>
  <DocSecurity>0</DocSecurity>
  <Lines>137</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Shih-Lung Lo</dc:creator>
  <cp:keywords/>
  <dc:description/>
  <cp:lastModifiedBy>Shih-Lung Lo</cp:lastModifiedBy>
  <cp:revision>14</cp:revision>
  <dcterms:created xsi:type="dcterms:W3CDTF">2015-02-24T10:37:00Z</dcterms:created>
  <dcterms:modified xsi:type="dcterms:W3CDTF">2015-02-26T17:41:00Z</dcterms:modified>
</cp:coreProperties>
</file>