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62" w:rsidRPr="00F52674" w:rsidRDefault="00563A62" w:rsidP="00563A62">
      <w:pPr>
        <w:rPr>
          <w:b/>
        </w:rPr>
      </w:pPr>
      <w:r w:rsidRPr="00F52674">
        <w:rPr>
          <w:b/>
        </w:rPr>
        <w:t xml:space="preserve">Aurélie </w:t>
      </w:r>
      <w:proofErr w:type="spellStart"/>
      <w:r w:rsidRPr="00F52674">
        <w:rPr>
          <w:b/>
        </w:rPr>
        <w:t>Méric</w:t>
      </w:r>
      <w:proofErr w:type="spellEnd"/>
    </w:p>
    <w:p w:rsidR="00563A62" w:rsidRPr="00F52674" w:rsidRDefault="00563A62" w:rsidP="00563A62">
      <w:r w:rsidRPr="00F52674">
        <w:t>EHESS, CEIAS</w:t>
      </w:r>
    </w:p>
    <w:p w:rsidR="00563A62" w:rsidRPr="00F52674" w:rsidRDefault="00563A62" w:rsidP="00563A62">
      <w:pPr>
        <w:rPr>
          <w:b/>
        </w:rPr>
      </w:pPr>
      <w:r w:rsidRPr="00F52674">
        <w:rPr>
          <w:b/>
        </w:rPr>
        <w:t xml:space="preserve">« L’univers est un grand homme et l’homme un petit univers ». La réalisation des offrandes à </w:t>
      </w:r>
      <w:proofErr w:type="spellStart"/>
      <w:r w:rsidRPr="00F52674">
        <w:rPr>
          <w:b/>
        </w:rPr>
        <w:t>Tenganan</w:t>
      </w:r>
      <w:proofErr w:type="spellEnd"/>
      <w:r w:rsidRPr="00F52674">
        <w:rPr>
          <w:b/>
        </w:rPr>
        <w:t xml:space="preserve"> </w:t>
      </w:r>
      <w:proofErr w:type="spellStart"/>
      <w:r w:rsidRPr="00F52674">
        <w:rPr>
          <w:b/>
        </w:rPr>
        <w:t>Pegeringsingan</w:t>
      </w:r>
      <w:proofErr w:type="spellEnd"/>
      <w:r w:rsidRPr="00F52674">
        <w:rPr>
          <w:b/>
        </w:rPr>
        <w:t xml:space="preserve"> (Bali) comme reflet d’un système de pensée.</w:t>
      </w:r>
    </w:p>
    <w:p w:rsidR="00563A62" w:rsidRPr="00F52674" w:rsidRDefault="00563A62" w:rsidP="00563A62">
      <w:r w:rsidRPr="00F52674">
        <w:t xml:space="preserve">Cette communication porte sur la réalisation des offrandes qui est la prérogative des membres du conseil rituel de </w:t>
      </w:r>
      <w:proofErr w:type="spellStart"/>
      <w:r w:rsidRPr="00F52674">
        <w:t>Tenganan</w:t>
      </w:r>
      <w:proofErr w:type="spellEnd"/>
      <w:r w:rsidRPr="00F52674">
        <w:t xml:space="preserve"> et prend place dans un cycle cérémoniel propre au village. </w:t>
      </w:r>
    </w:p>
    <w:p w:rsidR="00563A62" w:rsidRPr="00F52674" w:rsidRDefault="00563A62" w:rsidP="00563A62">
      <w:r w:rsidRPr="00F52674">
        <w:t xml:space="preserve">Traditionnellement analysées selon une méthode herméneutique, les offrandes exprimeraient symboliquement une vision particulière du monde en fonction d’un savoir religieux ésotérique. Ce papier s’interroge sur la possibilité de reconsidérer plutôt ces objets dans leur matérialité et notamment dans ce que cette dernière permet de véhiculer en terme de « l’expérience et de la reproduction d’un imaginaire partagé » </w:t>
      </w:r>
      <w:r w:rsidRPr="00F52674">
        <w:sym w:font="Symbol" w:char="F05B"/>
      </w:r>
      <w:r w:rsidRPr="00F52674">
        <w:t>Lemonnier 2013 : 15</w:t>
      </w:r>
      <w:r w:rsidRPr="00F52674">
        <w:sym w:font="Symbol" w:char="F05D"/>
      </w:r>
      <w:r w:rsidRPr="00F52674">
        <w:t xml:space="preserve"> par une communauté particulière. </w:t>
      </w:r>
    </w:p>
    <w:p w:rsidR="00563A62" w:rsidRPr="00F52674" w:rsidRDefault="00563A62" w:rsidP="00563A62">
      <w:r w:rsidRPr="00F52674">
        <w:t xml:space="preserve">Les offrandes et les actions qui sont portées sur elles (de la fabrication à la présentation), concentrent notamment des valeurs constitutives du groupe en fonction d’une idée de nature opérant comme macrocosme englobant, préservé par les ancêtres et les divinités et au sein duquel la communauté, la famille et, </w:t>
      </w:r>
      <w:r w:rsidRPr="00F52674">
        <w:rPr>
          <w:i/>
        </w:rPr>
        <w:t>in fine</w:t>
      </w:r>
      <w:r w:rsidRPr="00F52674">
        <w:t xml:space="preserve"> la personne en est une image réduite. </w:t>
      </w:r>
    </w:p>
    <w:p w:rsidR="00563A62" w:rsidRPr="00F52674" w:rsidRDefault="00563A62" w:rsidP="00563A62">
      <w:r w:rsidRPr="00F52674">
        <w:t xml:space="preserve">Dès lors, la communauté de </w:t>
      </w:r>
      <w:proofErr w:type="spellStart"/>
      <w:r w:rsidRPr="00F52674">
        <w:t>Tenganan</w:t>
      </w:r>
      <w:proofErr w:type="spellEnd"/>
      <w:r w:rsidRPr="00F52674">
        <w:t xml:space="preserve"> construit son statut particulier vis-à-vis des villages alentours en vertu de la reconnaissance d’un lien privilégié au territoire, dont elle partage la substance et est la gardienne, et qui se manifeste efficacement dans la réalisation d’offrandes. </w:t>
      </w:r>
    </w:p>
    <w:p w:rsidR="00563A62" w:rsidRPr="00F52674" w:rsidRDefault="00563A62" w:rsidP="00563A62">
      <w:r w:rsidRPr="00F52674">
        <w:t>Champ disciplinaire : anthropologie sociale, anthropologie de l’art</w:t>
      </w:r>
    </w:p>
    <w:p w:rsidR="00563A62" w:rsidRPr="00F52674" w:rsidRDefault="00563A62" w:rsidP="00563A62">
      <w:r w:rsidRPr="00F52674">
        <w:t xml:space="preserve">Mots clefs : culture matérielle, analogisme, ancêtres, </w:t>
      </w:r>
      <w:proofErr w:type="spellStart"/>
      <w:r w:rsidRPr="00F52674">
        <w:t>agentivité</w:t>
      </w:r>
      <w:proofErr w:type="spellEnd"/>
      <w:r w:rsidRPr="00F52674">
        <w:t>, techniques culinaires</w:t>
      </w:r>
    </w:p>
    <w:p w:rsidR="00563A62" w:rsidRPr="00F52674" w:rsidRDefault="00563A62" w:rsidP="00563A62">
      <w:pPr>
        <w:rPr>
          <w:b/>
          <w:lang w:val="en-US"/>
        </w:rPr>
      </w:pPr>
      <w:r w:rsidRPr="00F52674">
        <w:rPr>
          <w:b/>
          <w:lang w:val="en-US"/>
        </w:rPr>
        <w:t xml:space="preserve">« The universe is a big man and man is a small universe ». </w:t>
      </w:r>
      <w:proofErr w:type="gramStart"/>
      <w:r w:rsidRPr="00F52674">
        <w:rPr>
          <w:b/>
          <w:lang w:val="en-US"/>
        </w:rPr>
        <w:t xml:space="preserve">The making of offerings in </w:t>
      </w:r>
      <w:proofErr w:type="spellStart"/>
      <w:r w:rsidRPr="00F52674">
        <w:rPr>
          <w:b/>
          <w:lang w:val="en-US"/>
        </w:rPr>
        <w:t>Tenganan</w:t>
      </w:r>
      <w:proofErr w:type="spellEnd"/>
      <w:r w:rsidRPr="00F52674">
        <w:rPr>
          <w:b/>
          <w:lang w:val="en-US"/>
        </w:rPr>
        <w:t xml:space="preserve"> </w:t>
      </w:r>
      <w:proofErr w:type="spellStart"/>
      <w:r w:rsidRPr="00F52674">
        <w:rPr>
          <w:b/>
          <w:lang w:val="en-US"/>
        </w:rPr>
        <w:t>Pegeringsingan</w:t>
      </w:r>
      <w:proofErr w:type="spellEnd"/>
      <w:r w:rsidRPr="00F52674">
        <w:rPr>
          <w:b/>
          <w:lang w:val="en-US"/>
        </w:rPr>
        <w:t xml:space="preserve"> (Bali) as a reflection of a system of thought.</w:t>
      </w:r>
      <w:proofErr w:type="gramEnd"/>
    </w:p>
    <w:p w:rsidR="00563A62" w:rsidRPr="00F52674" w:rsidRDefault="00563A62" w:rsidP="00563A62">
      <w:pPr>
        <w:rPr>
          <w:lang w:val="en-US"/>
        </w:rPr>
      </w:pPr>
      <w:r w:rsidRPr="00F52674">
        <w:rPr>
          <w:lang w:val="en-US"/>
        </w:rPr>
        <w:t xml:space="preserve">This paper focuses on the making of offerings which is part of the duty of the ritual Council of </w:t>
      </w:r>
      <w:proofErr w:type="spellStart"/>
      <w:r w:rsidRPr="00F52674">
        <w:rPr>
          <w:lang w:val="en-US"/>
        </w:rPr>
        <w:t>Tenganan</w:t>
      </w:r>
      <w:proofErr w:type="spellEnd"/>
      <w:r w:rsidRPr="00F52674">
        <w:rPr>
          <w:lang w:val="en-US"/>
        </w:rPr>
        <w:t xml:space="preserve"> and which takes place during a peculiar ceremonial cycle. Usually studied through a hermeneutic lens, offerings haves been considered as symbolic elements expressing a worldview according a religious esoteric knowledge. I examine the possibility to reconsider these objects through their materiality, efficiently conveying « the experience of the reproduction of a collective and shared imagination » </w:t>
      </w:r>
      <w:r w:rsidRPr="00F52674">
        <w:sym w:font="Symbol" w:char="F05B"/>
      </w:r>
      <w:proofErr w:type="spellStart"/>
      <w:r w:rsidRPr="00F52674">
        <w:rPr>
          <w:lang w:val="en-US"/>
        </w:rPr>
        <w:t>Lemonnier</w:t>
      </w:r>
      <w:proofErr w:type="spellEnd"/>
      <w:r w:rsidRPr="00F52674">
        <w:rPr>
          <w:lang w:val="en-US"/>
        </w:rPr>
        <w:t xml:space="preserve"> 2013:15</w:t>
      </w:r>
      <w:r w:rsidRPr="00F52674">
        <w:sym w:font="Symbol" w:char="F05D"/>
      </w:r>
      <w:r w:rsidRPr="00F52674">
        <w:rPr>
          <w:lang w:val="en-US"/>
        </w:rPr>
        <w:t xml:space="preserve"> in a specific community.</w:t>
      </w:r>
    </w:p>
    <w:p w:rsidR="00563A62" w:rsidRPr="00F52674" w:rsidRDefault="00563A62" w:rsidP="00563A62">
      <w:pPr>
        <w:rPr>
          <w:lang w:val="en-US"/>
        </w:rPr>
      </w:pPr>
      <w:r w:rsidRPr="00F52674">
        <w:rPr>
          <w:lang w:val="en-US"/>
        </w:rPr>
        <w:t xml:space="preserve">Offerings, and all the actions related to them (from the making to the presentation), concentrate constitutive values of the group according an idea of nature acting as an encompassing macrocosm in which the community, the family and </w:t>
      </w:r>
      <w:r w:rsidRPr="00F52674">
        <w:rPr>
          <w:i/>
          <w:lang w:val="en-US"/>
        </w:rPr>
        <w:t>in fine</w:t>
      </w:r>
      <w:r w:rsidRPr="00F52674">
        <w:rPr>
          <w:lang w:val="en-US"/>
        </w:rPr>
        <w:t xml:space="preserve"> the person is a reduced image of it.</w:t>
      </w:r>
    </w:p>
    <w:p w:rsidR="00563A62" w:rsidRPr="00F52674" w:rsidRDefault="00563A62" w:rsidP="00563A62">
      <w:pPr>
        <w:rPr>
          <w:lang w:val="en-US"/>
        </w:rPr>
      </w:pPr>
      <w:r w:rsidRPr="00F52674">
        <w:rPr>
          <w:lang w:val="en-US"/>
        </w:rPr>
        <w:t xml:space="preserve">Since, the community of </w:t>
      </w:r>
      <w:proofErr w:type="spellStart"/>
      <w:r w:rsidRPr="00F52674">
        <w:rPr>
          <w:lang w:val="en-US"/>
        </w:rPr>
        <w:t>Tenganan</w:t>
      </w:r>
      <w:proofErr w:type="spellEnd"/>
      <w:r w:rsidRPr="00F52674">
        <w:rPr>
          <w:lang w:val="en-US"/>
        </w:rPr>
        <w:t xml:space="preserve">, sharing its substance with the territory and being its keeper, builds its own status </w:t>
      </w:r>
      <w:r w:rsidRPr="00F52674">
        <w:rPr>
          <w:i/>
          <w:lang w:val="en-US"/>
        </w:rPr>
        <w:t>vis-à-vis</w:t>
      </w:r>
      <w:r w:rsidRPr="00F52674">
        <w:rPr>
          <w:lang w:val="en-US"/>
        </w:rPr>
        <w:t xml:space="preserve"> the surrounding villages under the acknowledgement this statement which is efficiently manifested in the making of offerings. </w:t>
      </w:r>
    </w:p>
    <w:p w:rsidR="00563A62" w:rsidRPr="00F52674" w:rsidRDefault="00563A62" w:rsidP="00563A62">
      <w:pPr>
        <w:rPr>
          <w:lang w:val="en-US"/>
        </w:rPr>
      </w:pPr>
      <w:r w:rsidRPr="00F52674">
        <w:rPr>
          <w:lang w:val="en-US"/>
        </w:rPr>
        <w:t>Disciplines: social anthropology, art anthropology</w:t>
      </w:r>
    </w:p>
    <w:p w:rsidR="00563A62" w:rsidRPr="00F52674" w:rsidRDefault="00563A62" w:rsidP="00563A62">
      <w:pPr>
        <w:rPr>
          <w:lang w:val="en-US"/>
        </w:rPr>
      </w:pPr>
      <w:r w:rsidRPr="00F52674">
        <w:rPr>
          <w:lang w:val="en-US"/>
        </w:rPr>
        <w:t xml:space="preserve">Key words: material culture, analogism, ancestors, </w:t>
      </w:r>
      <w:proofErr w:type="gramStart"/>
      <w:r w:rsidRPr="00F52674">
        <w:rPr>
          <w:lang w:val="en-US"/>
        </w:rPr>
        <w:t>agency</w:t>
      </w:r>
      <w:proofErr w:type="gramEnd"/>
      <w:r w:rsidRPr="00F52674">
        <w:rPr>
          <w:lang w:val="en-US"/>
        </w:rPr>
        <w:t xml:space="preserve">, cooking </w:t>
      </w:r>
      <w:proofErr w:type="spellStart"/>
      <w:r w:rsidRPr="00F52674">
        <w:rPr>
          <w:lang w:val="en-US"/>
        </w:rPr>
        <w:t>technolgy</w:t>
      </w:r>
      <w:proofErr w:type="spellEnd"/>
    </w:p>
    <w:p w:rsidR="006338AC" w:rsidRDefault="00563A62"/>
    <w:sectPr w:rsidR="006338AC" w:rsidSect="0060078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3A62"/>
    <w:rsid w:val="00563A62"/>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62"/>
    <w:pPr>
      <w:spacing w:line="276" w:lineRule="auto"/>
    </w:pPr>
    <w:rPr>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2491</Characters>
  <Application>Microsoft Macintosh Word</Application>
  <DocSecurity>0</DocSecurity>
  <Lines>20</Lines>
  <Paragraphs>4</Paragraphs>
  <ScaleCrop>false</ScaleCrop>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Méric</dc:creator>
  <cp:keywords/>
  <cp:lastModifiedBy>Aurélie Méric</cp:lastModifiedBy>
  <cp:revision>1</cp:revision>
  <dcterms:created xsi:type="dcterms:W3CDTF">2015-02-26T11:19:00Z</dcterms:created>
  <dcterms:modified xsi:type="dcterms:W3CDTF">2015-02-26T11:20:00Z</dcterms:modified>
</cp:coreProperties>
</file>